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CF23" w14:textId="77777777" w:rsidR="00CC5117" w:rsidRPr="00B25755" w:rsidRDefault="00CC5117" w:rsidP="00CC5117">
      <w:pPr>
        <w:pStyle w:val="TimesNewRoman"/>
        <w:wordWrap/>
        <w:jc w:val="left"/>
        <w:rPr>
          <w:rFonts w:eastAsia="맑은 고딕"/>
          <w:b/>
          <w:bCs w:val="0"/>
          <w:szCs w:val="22"/>
        </w:rPr>
      </w:pPr>
      <w:r>
        <w:rPr>
          <w:rFonts w:eastAsia="맑은 고딕"/>
          <w:b/>
          <w:szCs w:val="22"/>
        </w:rPr>
        <w:t>Supple Data</w:t>
      </w:r>
      <w:r w:rsidRPr="001D68D9">
        <w:rPr>
          <w:rFonts w:eastAsia="맑은 고딕"/>
          <w:b/>
          <w:szCs w:val="22"/>
        </w:rPr>
        <w:t xml:space="preserve"> </w:t>
      </w:r>
      <w:r w:rsidRPr="001D68D9">
        <w:rPr>
          <w:rFonts w:eastAsiaTheme="minorHAnsi"/>
          <w:b/>
          <w:bCs w:val="0"/>
          <w:szCs w:val="22"/>
        </w:rPr>
        <w:t>2.</w:t>
      </w:r>
      <w:r>
        <w:rPr>
          <w:rFonts w:eastAsia="맑은 고딕" w:hint="eastAsia"/>
          <w:b/>
          <w:bCs w:val="0"/>
          <w:szCs w:val="22"/>
        </w:rPr>
        <w:t>6</w:t>
      </w:r>
      <w:r w:rsidRPr="001D68D9">
        <w:rPr>
          <w:rFonts w:eastAsiaTheme="minorHAnsi"/>
          <w:b/>
          <w:bCs w:val="0"/>
          <w:szCs w:val="22"/>
        </w:rPr>
        <w:t xml:space="preserve"> </w:t>
      </w:r>
      <w:bookmarkStart w:id="0" w:name="_Hlk169264395"/>
      <w:r w:rsidRPr="00B25755">
        <w:rPr>
          <w:rFonts w:eastAsia="맑은 고딕"/>
          <w:b/>
          <w:bCs w:val="0"/>
          <w:szCs w:val="22"/>
        </w:rPr>
        <w:t>V</w:t>
      </w:r>
      <w:r w:rsidRPr="001D68D9">
        <w:rPr>
          <w:rFonts w:eastAsiaTheme="minorHAnsi"/>
          <w:b/>
          <w:bCs w:val="0"/>
          <w:szCs w:val="22"/>
        </w:rPr>
        <w:t xml:space="preserve">alidation of linear regression-based BLAST </w:t>
      </w:r>
      <w:proofErr w:type="spellStart"/>
      <w:r w:rsidRPr="001D68D9">
        <w:rPr>
          <w:rFonts w:eastAsiaTheme="minorHAnsi"/>
          <w:b/>
          <w:bCs w:val="0"/>
          <w:szCs w:val="22"/>
        </w:rPr>
        <w:t>bitscore</w:t>
      </w:r>
      <w:proofErr w:type="spellEnd"/>
      <w:r w:rsidRPr="001D68D9">
        <w:rPr>
          <w:rFonts w:eastAsiaTheme="minorHAnsi"/>
          <w:b/>
          <w:bCs w:val="0"/>
          <w:szCs w:val="22"/>
        </w:rPr>
        <w:t xml:space="preserve"> interpolation</w:t>
      </w:r>
      <w:bookmarkEnd w:id="0"/>
    </w:p>
    <w:p w14:paraId="1D9C233F" w14:textId="77777777" w:rsidR="00CC5117" w:rsidRPr="001D68D9" w:rsidRDefault="00CC5117" w:rsidP="00CC5117">
      <w:pPr>
        <w:pStyle w:val="TimesNewRoman"/>
        <w:wordWrap/>
        <w:jc w:val="left"/>
        <w:rPr>
          <w:rFonts w:eastAsiaTheme="minorHAnsi"/>
          <w:szCs w:val="22"/>
        </w:rPr>
      </w:pPr>
      <w:r w:rsidRPr="001D68D9">
        <w:rPr>
          <w:rFonts w:eastAsiaTheme="minorHAnsi"/>
          <w:szCs w:val="22"/>
        </w:rPr>
        <w:t xml:space="preserve">We evaluated </w:t>
      </w:r>
      <w:r w:rsidRPr="001D68D9">
        <w:rPr>
          <w:rFonts w:eastAsia="맑은 고딕"/>
          <w:szCs w:val="22"/>
        </w:rPr>
        <w:t xml:space="preserve">the interpolation of </w:t>
      </w:r>
      <w:r w:rsidRPr="001D68D9">
        <w:rPr>
          <w:rFonts w:eastAsiaTheme="minorHAnsi"/>
          <w:szCs w:val="22"/>
        </w:rPr>
        <w:t xml:space="preserve">BLAST </w:t>
      </w:r>
      <w:proofErr w:type="spellStart"/>
      <w:r w:rsidRPr="001D68D9">
        <w:rPr>
          <w:rFonts w:eastAsiaTheme="minorHAnsi"/>
          <w:szCs w:val="22"/>
        </w:rPr>
        <w:t>bitscore</w:t>
      </w:r>
      <w:proofErr w:type="spellEnd"/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for</w:t>
      </w:r>
      <w:r w:rsidRPr="001D68D9">
        <w:rPr>
          <w:rFonts w:eastAsiaTheme="minorHAnsi"/>
          <w:szCs w:val="22"/>
        </w:rPr>
        <w:t xml:space="preserve"> missing gene</w:t>
      </w:r>
      <w:r w:rsidRPr="001D68D9">
        <w:rPr>
          <w:rFonts w:eastAsia="맑은 고딕"/>
          <w:szCs w:val="22"/>
        </w:rPr>
        <w:t>tic markers</w:t>
      </w:r>
      <w:r w:rsidRPr="001D68D9">
        <w:rPr>
          <w:rFonts w:eastAsiaTheme="minorHAnsi"/>
          <w:szCs w:val="22"/>
        </w:rPr>
        <w:t xml:space="preserve"> by randomly excluding and re-predicting gene</w:t>
      </w:r>
      <w:r w:rsidRPr="001D68D9">
        <w:rPr>
          <w:rFonts w:eastAsia="맑은 고딕"/>
          <w:szCs w:val="22"/>
        </w:rPr>
        <w:t>tic marker</w:t>
      </w:r>
      <w:r w:rsidRPr="001D68D9">
        <w:rPr>
          <w:rFonts w:eastAsiaTheme="minorHAnsi"/>
          <w:szCs w:val="22"/>
        </w:rPr>
        <w:t>s from</w:t>
      </w:r>
      <w:r w:rsidRPr="001D68D9">
        <w:rPr>
          <w:rFonts w:eastAsia="맑은 고딕"/>
          <w:szCs w:val="22"/>
        </w:rPr>
        <w:t xml:space="preserve"> a</w:t>
      </w:r>
      <w:r w:rsidRPr="001D68D9">
        <w:rPr>
          <w:rFonts w:eastAsiaTheme="minorHAnsi"/>
          <w:szCs w:val="22"/>
        </w:rPr>
        <w:t xml:space="preserve"> real dataset. </w:t>
      </w:r>
      <w:r w:rsidRPr="001D68D9">
        <w:rPr>
          <w:rFonts w:eastAsia="맑은 고딕"/>
          <w:szCs w:val="22"/>
        </w:rPr>
        <w:t>A f</w:t>
      </w:r>
      <w:r w:rsidRPr="001D68D9">
        <w:rPr>
          <w:rFonts w:eastAsiaTheme="minorHAnsi"/>
          <w:szCs w:val="22"/>
        </w:rPr>
        <w:t>ungal kingdom-wide</w:t>
      </w:r>
      <w:r w:rsidRPr="001D68D9">
        <w:rPr>
          <w:rFonts w:eastAsia="맑은 고딕"/>
          <w:szCs w:val="22"/>
        </w:rPr>
        <w:t xml:space="preserve"> dataset comprising</w:t>
      </w:r>
      <w:r w:rsidRPr="001D68D9">
        <w:rPr>
          <w:rFonts w:eastAsiaTheme="minorHAnsi"/>
          <w:szCs w:val="22"/>
        </w:rPr>
        <w:t xml:space="preserve"> multi</w:t>
      </w:r>
      <w:r w:rsidRPr="001D68D9">
        <w:rPr>
          <w:rFonts w:eastAsia="맑은 고딕"/>
          <w:szCs w:val="22"/>
        </w:rPr>
        <w:t>ple genetic markers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for</w:t>
      </w:r>
      <w:r w:rsidRPr="001D68D9">
        <w:rPr>
          <w:rFonts w:eastAsiaTheme="minorHAnsi"/>
          <w:szCs w:val="22"/>
        </w:rPr>
        <w:t xml:space="preserve"> 1,587 species and 61 gene</w:t>
      </w:r>
      <w:r w:rsidRPr="001D68D9">
        <w:rPr>
          <w:rFonts w:eastAsia="맑은 고딕"/>
          <w:szCs w:val="22"/>
        </w:rPr>
        <w:t>tic markers</w:t>
      </w:r>
      <w:r w:rsidRPr="001D68D9">
        <w:rPr>
          <w:rFonts w:eastAsiaTheme="minorHAnsi"/>
          <w:szCs w:val="22"/>
        </w:rPr>
        <w:t xml:space="preserve"> were obtained from</w:t>
      </w:r>
      <w:r w:rsidRPr="001D68D9">
        <w:rPr>
          <w:rFonts w:eastAsia="맑은 고딕"/>
          <w:szCs w:val="22"/>
        </w:rPr>
        <w:t xml:space="preserve"> the</w:t>
      </w:r>
      <w:r w:rsidRPr="001D68D9">
        <w:rPr>
          <w:rFonts w:eastAsiaTheme="minorHAnsi"/>
          <w:szCs w:val="22"/>
        </w:rPr>
        <w:t xml:space="preserve"> UFCG database (Kim et al.</w:t>
      </w:r>
      <w:r w:rsidRPr="001D68D9">
        <w:rPr>
          <w:rFonts w:eastAsia="맑은 고딕"/>
          <w:szCs w:val="22"/>
        </w:rPr>
        <w:t>,</w:t>
      </w:r>
      <w:r w:rsidRPr="001D68D9">
        <w:rPr>
          <w:rFonts w:eastAsiaTheme="minorHAnsi"/>
          <w:szCs w:val="22"/>
        </w:rPr>
        <w:t xml:space="preserve"> 2023). Species </w:t>
      </w:r>
      <w:r w:rsidRPr="001D68D9">
        <w:rPr>
          <w:rFonts w:eastAsia="맑은 고딕"/>
          <w:szCs w:val="22"/>
        </w:rPr>
        <w:t>containing all four</w:t>
      </w:r>
      <w:r w:rsidRPr="001D68D9">
        <w:rPr>
          <w:rFonts w:eastAsiaTheme="minorHAnsi"/>
          <w:szCs w:val="22"/>
        </w:rPr>
        <w:t xml:space="preserve"> 4 commonly used gene</w:t>
      </w:r>
      <w:r w:rsidRPr="001D68D9">
        <w:rPr>
          <w:rFonts w:eastAsia="맑은 고딕"/>
          <w:szCs w:val="22"/>
        </w:rPr>
        <w:t>tic marker</w:t>
      </w:r>
      <w:r w:rsidRPr="00B25755">
        <w:rPr>
          <w:rFonts w:eastAsia="맑은 고딕"/>
          <w:szCs w:val="22"/>
        </w:rPr>
        <w:t>s</w:t>
      </w:r>
      <w:r w:rsidRPr="001D68D9">
        <w:rPr>
          <w:rFonts w:eastAsiaTheme="minorHAnsi"/>
          <w:szCs w:val="22"/>
        </w:rPr>
        <w:t xml:space="preserve"> (</w:t>
      </w:r>
      <w:r w:rsidRPr="001D68D9">
        <w:rPr>
          <w:rFonts w:eastAsiaTheme="minorHAnsi"/>
          <w:i/>
          <w:iCs/>
          <w:szCs w:val="22"/>
        </w:rPr>
        <w:t>TUB2</w:t>
      </w:r>
      <w:r w:rsidRPr="001D68D9">
        <w:rPr>
          <w:rFonts w:eastAsiaTheme="minorHAnsi"/>
          <w:szCs w:val="22"/>
        </w:rPr>
        <w:t xml:space="preserve">, </w:t>
      </w:r>
      <w:r w:rsidRPr="001D68D9">
        <w:rPr>
          <w:rFonts w:eastAsiaTheme="minorHAnsi"/>
          <w:i/>
          <w:iCs/>
          <w:szCs w:val="22"/>
        </w:rPr>
        <w:t>RPB2</w:t>
      </w:r>
      <w:r w:rsidRPr="001D68D9">
        <w:rPr>
          <w:rFonts w:eastAsiaTheme="minorHAnsi"/>
          <w:szCs w:val="22"/>
        </w:rPr>
        <w:t xml:space="preserve">, </w:t>
      </w:r>
      <w:r w:rsidRPr="001D68D9">
        <w:rPr>
          <w:rFonts w:eastAsiaTheme="minorHAnsi"/>
          <w:i/>
          <w:iCs/>
          <w:szCs w:val="22"/>
        </w:rPr>
        <w:t>CMD1</w:t>
      </w:r>
      <w:r w:rsidRPr="001D68D9">
        <w:rPr>
          <w:rFonts w:eastAsiaTheme="minorHAnsi"/>
          <w:szCs w:val="22"/>
        </w:rPr>
        <w:t xml:space="preserve">, </w:t>
      </w:r>
      <w:r w:rsidRPr="001D68D9">
        <w:rPr>
          <w:rFonts w:eastAsiaTheme="minorHAnsi"/>
          <w:i/>
          <w:iCs/>
          <w:szCs w:val="22"/>
        </w:rPr>
        <w:t>TEF1</w:t>
      </w:r>
      <w:r w:rsidRPr="001D68D9">
        <w:rPr>
          <w:rFonts w:eastAsiaTheme="minorHAnsi"/>
          <w:szCs w:val="22"/>
        </w:rPr>
        <w:t>) were subsampled from the database, and species with gene</w:t>
      </w:r>
      <w:r w:rsidRPr="001D68D9">
        <w:rPr>
          <w:rFonts w:eastAsia="맑은 고딕"/>
          <w:szCs w:val="22"/>
        </w:rPr>
        <w:t>tic marker</w:t>
      </w:r>
      <w:r w:rsidRPr="001D68D9">
        <w:rPr>
          <w:rFonts w:eastAsiaTheme="minorHAnsi"/>
          <w:szCs w:val="22"/>
        </w:rPr>
        <w:t xml:space="preserve"> length under 90% </w:t>
      </w:r>
      <w:r w:rsidRPr="001D68D9">
        <w:rPr>
          <w:rFonts w:eastAsia="맑은 고딕"/>
          <w:szCs w:val="22"/>
        </w:rPr>
        <w:t>threshold</w:t>
      </w:r>
      <w:r w:rsidRPr="001D68D9">
        <w:rPr>
          <w:rFonts w:eastAsiaTheme="minorHAnsi"/>
          <w:szCs w:val="22"/>
        </w:rPr>
        <w:t xml:space="preserve"> were </w:t>
      </w:r>
      <w:r w:rsidRPr="001D68D9">
        <w:rPr>
          <w:rFonts w:eastAsia="맑은 고딕"/>
          <w:szCs w:val="22"/>
        </w:rPr>
        <w:t>excluded</w:t>
      </w:r>
      <w:r w:rsidRPr="001D68D9">
        <w:rPr>
          <w:rFonts w:eastAsiaTheme="minorHAnsi"/>
          <w:szCs w:val="22"/>
        </w:rPr>
        <w:t xml:space="preserve">. Higher rank taxonomy (above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>genus</w:t>
      </w:r>
      <w:r w:rsidRPr="001D68D9">
        <w:rPr>
          <w:rFonts w:eastAsia="맑은 고딕"/>
          <w:szCs w:val="22"/>
        </w:rPr>
        <w:t xml:space="preserve"> level</w:t>
      </w:r>
      <w:r w:rsidRPr="001D68D9">
        <w:rPr>
          <w:rFonts w:eastAsiaTheme="minorHAnsi"/>
          <w:szCs w:val="22"/>
        </w:rPr>
        <w:t xml:space="preserve">) was replaced with </w:t>
      </w:r>
      <w:r w:rsidRPr="001D68D9">
        <w:rPr>
          <w:rFonts w:eastAsia="맑은 고딕"/>
          <w:szCs w:val="22"/>
        </w:rPr>
        <w:t xml:space="preserve">a </w:t>
      </w:r>
      <w:r w:rsidRPr="001D68D9">
        <w:rPr>
          <w:rFonts w:eastAsiaTheme="minorHAnsi"/>
          <w:szCs w:val="22"/>
        </w:rPr>
        <w:t xml:space="preserve">taxonomic system obtained from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 xml:space="preserve">UNITE database </w:t>
      </w:r>
      <w:r w:rsidRPr="001D68D9">
        <w:rPr>
          <w:rFonts w:eastAsia="맑은 고딕"/>
          <w:szCs w:val="22"/>
        </w:rPr>
        <w:t>based on the</w:t>
      </w:r>
      <w:r w:rsidRPr="001D68D9">
        <w:rPr>
          <w:rFonts w:eastAsiaTheme="minorHAnsi"/>
          <w:szCs w:val="22"/>
        </w:rPr>
        <w:t xml:space="preserve"> original genus, </w:t>
      </w:r>
      <w:r w:rsidRPr="001D68D9">
        <w:rPr>
          <w:rFonts w:eastAsia="맑은 고딕"/>
          <w:szCs w:val="22"/>
        </w:rPr>
        <w:t>as</w:t>
      </w:r>
      <w:r w:rsidRPr="001D68D9">
        <w:rPr>
          <w:rFonts w:eastAsiaTheme="minorHAnsi"/>
          <w:szCs w:val="22"/>
        </w:rPr>
        <w:t xml:space="preserve"> ambiguous taxonomic </w:t>
      </w:r>
      <w:r w:rsidRPr="001D68D9">
        <w:rPr>
          <w:rFonts w:eastAsia="맑은 고딕"/>
          <w:szCs w:val="22"/>
        </w:rPr>
        <w:t>classifications</w:t>
      </w:r>
      <w:r w:rsidRPr="001D68D9">
        <w:rPr>
          <w:rFonts w:eastAsiaTheme="minorHAnsi"/>
          <w:szCs w:val="22"/>
        </w:rPr>
        <w:t xml:space="preserve"> were found in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 xml:space="preserve">UFCG dataset (e.g.,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 xml:space="preserve">same genus </w:t>
      </w:r>
      <w:r w:rsidRPr="001D68D9">
        <w:rPr>
          <w:rFonts w:eastAsia="맑은 고딕"/>
          <w:szCs w:val="22"/>
        </w:rPr>
        <w:t>assigned to different</w:t>
      </w:r>
      <w:r w:rsidRPr="001D68D9">
        <w:rPr>
          <w:rFonts w:eastAsiaTheme="minorHAnsi"/>
          <w:szCs w:val="22"/>
        </w:rPr>
        <w:t xml:space="preserve"> famil</w:t>
      </w:r>
      <w:r w:rsidRPr="001D68D9">
        <w:rPr>
          <w:rFonts w:eastAsia="맑은 고딕"/>
          <w:szCs w:val="22"/>
        </w:rPr>
        <w:t>ies</w:t>
      </w:r>
      <w:r w:rsidRPr="001D68D9">
        <w:rPr>
          <w:rFonts w:eastAsiaTheme="minorHAnsi"/>
          <w:szCs w:val="22"/>
        </w:rPr>
        <w:t xml:space="preserve">). </w:t>
      </w:r>
      <w:proofErr w:type="gramStart"/>
      <w:r w:rsidRPr="001D68D9">
        <w:rPr>
          <w:rFonts w:eastAsia="맑은 고딕"/>
          <w:szCs w:val="22"/>
        </w:rPr>
        <w:t>Genera</w:t>
      </w:r>
      <w:proofErr w:type="gramEnd"/>
      <w:r w:rsidRPr="001D68D9">
        <w:rPr>
          <w:rFonts w:eastAsia="맑은 고딕"/>
          <w:szCs w:val="22"/>
        </w:rPr>
        <w:t xml:space="preserve"> </w:t>
      </w:r>
      <w:proofErr w:type="gramStart"/>
      <w:r w:rsidRPr="001D68D9">
        <w:rPr>
          <w:rFonts w:eastAsia="맑은 고딕"/>
          <w:szCs w:val="22"/>
        </w:rPr>
        <w:t>not present</w:t>
      </w:r>
      <w:proofErr w:type="gramEnd"/>
      <w:r w:rsidRPr="001D68D9">
        <w:rPr>
          <w:rFonts w:eastAsia="맑은 고딕"/>
          <w:szCs w:val="22"/>
        </w:rPr>
        <w:t xml:space="preserve"> </w:t>
      </w:r>
      <w:r w:rsidRPr="001D68D9">
        <w:rPr>
          <w:rFonts w:eastAsiaTheme="minorHAnsi"/>
          <w:szCs w:val="22"/>
        </w:rPr>
        <w:t>in</w:t>
      </w:r>
      <w:r w:rsidRPr="001D68D9">
        <w:rPr>
          <w:rFonts w:eastAsia="맑은 고딕"/>
          <w:szCs w:val="22"/>
        </w:rPr>
        <w:t xml:space="preserve"> the</w:t>
      </w:r>
      <w:r w:rsidRPr="001D68D9">
        <w:rPr>
          <w:rFonts w:eastAsiaTheme="minorHAnsi"/>
          <w:szCs w:val="22"/>
        </w:rPr>
        <w:t xml:space="preserve"> UNITE database </w:t>
      </w:r>
      <w:r w:rsidRPr="001D68D9">
        <w:rPr>
          <w:rFonts w:eastAsia="맑은 고딕"/>
          <w:szCs w:val="22"/>
        </w:rPr>
        <w:t>were</w:t>
      </w:r>
      <w:r w:rsidRPr="001D68D9">
        <w:rPr>
          <w:rFonts w:eastAsiaTheme="minorHAnsi"/>
          <w:szCs w:val="22"/>
        </w:rPr>
        <w:t xml:space="preserve"> filtered </w:t>
      </w:r>
      <w:r w:rsidRPr="001D68D9">
        <w:rPr>
          <w:rFonts w:eastAsia="맑은 고딕"/>
          <w:szCs w:val="22"/>
        </w:rPr>
        <w:t>out, resulting in a final total of 1</w:t>
      </w:r>
      <w:r w:rsidRPr="001D68D9">
        <w:rPr>
          <w:rFonts w:eastAsiaTheme="minorHAnsi"/>
          <w:szCs w:val="22"/>
        </w:rPr>
        <w:t xml:space="preserve">,007 species. Combinations of 1-3 </w:t>
      </w:r>
      <w:r w:rsidRPr="001D68D9">
        <w:rPr>
          <w:rFonts w:eastAsia="맑은 고딕"/>
          <w:szCs w:val="22"/>
        </w:rPr>
        <w:t>genetic marker</w:t>
      </w:r>
      <w:r w:rsidRPr="001D68D9">
        <w:rPr>
          <w:rFonts w:eastAsiaTheme="minorHAnsi"/>
          <w:szCs w:val="22"/>
        </w:rPr>
        <w:t>s among</w:t>
      </w:r>
      <w:r w:rsidRPr="001D68D9">
        <w:rPr>
          <w:rFonts w:eastAsia="맑은 고딕"/>
          <w:szCs w:val="22"/>
        </w:rPr>
        <w:t xml:space="preserve"> the</w:t>
      </w:r>
      <w:r w:rsidRPr="001D68D9">
        <w:rPr>
          <w:rFonts w:eastAsiaTheme="minorHAnsi"/>
          <w:szCs w:val="22"/>
        </w:rPr>
        <w:t xml:space="preserve"> four gene</w:t>
      </w:r>
      <w:r w:rsidRPr="001D68D9">
        <w:rPr>
          <w:rFonts w:eastAsia="맑은 고딕"/>
          <w:szCs w:val="22"/>
        </w:rPr>
        <w:t>tic marker</w:t>
      </w:r>
      <w:r w:rsidRPr="001D68D9">
        <w:rPr>
          <w:rFonts w:eastAsiaTheme="minorHAnsi"/>
          <w:szCs w:val="22"/>
        </w:rPr>
        <w:t>s (total</w:t>
      </w:r>
      <w:r w:rsidRPr="001D68D9">
        <w:rPr>
          <w:rFonts w:eastAsia="맑은 고딕"/>
          <w:szCs w:val="22"/>
        </w:rPr>
        <w:t>ing</w:t>
      </w:r>
      <w:r w:rsidRPr="001D68D9">
        <w:rPr>
          <w:rFonts w:eastAsiaTheme="minorHAnsi"/>
          <w:szCs w:val="22"/>
        </w:rPr>
        <w:t xml:space="preserve"> 14 combinations: 2</w:t>
      </w:r>
      <w:r w:rsidRPr="001D68D9">
        <w:rPr>
          <w:rFonts w:eastAsiaTheme="minorHAnsi"/>
          <w:szCs w:val="22"/>
          <w:vertAlign w:val="superscript"/>
        </w:rPr>
        <w:t xml:space="preserve">4 </w:t>
      </w:r>
      <w:r w:rsidRPr="001D68D9">
        <w:rPr>
          <w:rFonts w:eastAsiaTheme="minorHAnsi"/>
          <w:szCs w:val="22"/>
        </w:rPr>
        <w:t xml:space="preserve">[inclusion/exclusion choices to 4 </w:t>
      </w:r>
      <w:r w:rsidRPr="001D68D9">
        <w:rPr>
          <w:rFonts w:eastAsia="맑은 고딕"/>
          <w:szCs w:val="22"/>
        </w:rPr>
        <w:t>genetic marker</w:t>
      </w:r>
      <w:r w:rsidRPr="001D68D9">
        <w:rPr>
          <w:rFonts w:eastAsiaTheme="minorHAnsi"/>
          <w:szCs w:val="22"/>
        </w:rPr>
        <w:t>s] - 2 [</w:t>
      </w:r>
      <w:r w:rsidRPr="001D68D9">
        <w:rPr>
          <w:rFonts w:eastAsia="맑은 고딕"/>
          <w:szCs w:val="22"/>
        </w:rPr>
        <w:t>removing all 4 genetic markers</w:t>
      </w:r>
      <w:r w:rsidRPr="001D68D9">
        <w:rPr>
          <w:rFonts w:eastAsiaTheme="minorHAnsi"/>
          <w:szCs w:val="22"/>
        </w:rPr>
        <w:t xml:space="preserve">, </w:t>
      </w:r>
      <w:r w:rsidRPr="001D68D9">
        <w:rPr>
          <w:rFonts w:eastAsia="맑은 고딕"/>
          <w:szCs w:val="22"/>
        </w:rPr>
        <w:t>removing none</w:t>
      </w:r>
      <w:r w:rsidRPr="001D68D9">
        <w:rPr>
          <w:rFonts w:eastAsiaTheme="minorHAnsi"/>
          <w:szCs w:val="22"/>
        </w:rPr>
        <w:t xml:space="preserve">]) </w:t>
      </w:r>
      <w:r w:rsidRPr="001D68D9">
        <w:rPr>
          <w:rFonts w:eastAsia="맑은 고딕"/>
          <w:szCs w:val="22"/>
        </w:rPr>
        <w:t xml:space="preserve">were excluded, </w:t>
      </w:r>
      <w:r w:rsidRPr="001D68D9">
        <w:rPr>
          <w:rFonts w:eastAsiaTheme="minorHAnsi"/>
          <w:szCs w:val="22"/>
        </w:rPr>
        <w:t xml:space="preserve">with 10 species </w:t>
      </w:r>
      <w:r w:rsidRPr="001D68D9">
        <w:rPr>
          <w:rFonts w:eastAsia="맑은 고딕"/>
          <w:szCs w:val="22"/>
        </w:rPr>
        <w:t>assigned to each combination (totaling 140 species) designated as the query</w:t>
      </w:r>
      <w:r w:rsidRPr="001D68D9">
        <w:rPr>
          <w:rFonts w:eastAsiaTheme="minorHAnsi"/>
          <w:szCs w:val="22"/>
        </w:rPr>
        <w:t>. Th</w:t>
      </w:r>
      <w:r w:rsidRPr="001D68D9">
        <w:rPr>
          <w:rFonts w:eastAsia="맑은 고딕"/>
          <w:szCs w:val="22"/>
        </w:rPr>
        <w:t>us</w:t>
      </w:r>
      <w:r w:rsidRPr="001D68D9">
        <w:rPr>
          <w:rFonts w:eastAsiaTheme="minorHAnsi"/>
          <w:szCs w:val="22"/>
        </w:rPr>
        <w:t xml:space="preserve">, 867 species </w:t>
      </w:r>
      <w:r w:rsidRPr="001D68D9">
        <w:rPr>
          <w:rFonts w:eastAsia="맑은 고딕"/>
          <w:szCs w:val="22"/>
        </w:rPr>
        <w:t>remain</w:t>
      </w:r>
      <w:r w:rsidRPr="001D68D9">
        <w:rPr>
          <w:rFonts w:eastAsiaTheme="minorHAnsi"/>
          <w:szCs w:val="22"/>
        </w:rPr>
        <w:t xml:space="preserve"> in</w:t>
      </w:r>
      <w:r w:rsidRPr="001D68D9">
        <w:rPr>
          <w:rFonts w:eastAsia="맑은 고딕"/>
          <w:szCs w:val="22"/>
        </w:rPr>
        <w:t xml:space="preserve"> the</w:t>
      </w:r>
      <w:r w:rsidRPr="001D68D9">
        <w:rPr>
          <w:rFonts w:eastAsiaTheme="minorHAnsi"/>
          <w:szCs w:val="22"/>
        </w:rPr>
        <w:t xml:space="preserve"> database, </w:t>
      </w:r>
      <w:r w:rsidRPr="001D68D9">
        <w:rPr>
          <w:rFonts w:eastAsia="맑은 고딕"/>
          <w:szCs w:val="22"/>
        </w:rPr>
        <w:t>while</w:t>
      </w:r>
      <w:r w:rsidRPr="001D68D9">
        <w:rPr>
          <w:rFonts w:eastAsiaTheme="minorHAnsi"/>
          <w:szCs w:val="22"/>
        </w:rPr>
        <w:t xml:space="preserve"> 140 species were </w:t>
      </w:r>
      <w:r w:rsidRPr="001D68D9">
        <w:rPr>
          <w:rFonts w:eastAsia="맑은 고딕"/>
          <w:szCs w:val="22"/>
        </w:rPr>
        <w:t>designated as the query</w:t>
      </w:r>
      <w:r w:rsidRPr="001D68D9">
        <w:rPr>
          <w:rFonts w:eastAsiaTheme="minorHAnsi"/>
          <w:szCs w:val="22"/>
        </w:rPr>
        <w:t xml:space="preserve">. The </w:t>
      </w:r>
      <w:r w:rsidRPr="001D68D9">
        <w:rPr>
          <w:rFonts w:eastAsia="맑은 고딕"/>
          <w:szCs w:val="22"/>
        </w:rPr>
        <w:t xml:space="preserve">dataset </w:t>
      </w:r>
      <w:r w:rsidRPr="001D68D9">
        <w:rPr>
          <w:rFonts w:eastAsiaTheme="minorHAnsi"/>
          <w:szCs w:val="22"/>
        </w:rPr>
        <w:t xml:space="preserve">division </w:t>
      </w:r>
      <w:r w:rsidRPr="00B25755">
        <w:rPr>
          <w:rFonts w:eastAsia="맑은 고딕"/>
          <w:szCs w:val="22"/>
        </w:rPr>
        <w:t xml:space="preserve">into database and query </w:t>
      </w:r>
      <w:r w:rsidRPr="001D68D9">
        <w:rPr>
          <w:rFonts w:eastAsiaTheme="minorHAnsi"/>
          <w:szCs w:val="22"/>
        </w:rPr>
        <w:t xml:space="preserve">was </w:t>
      </w:r>
      <w:r w:rsidRPr="001D68D9">
        <w:rPr>
          <w:rFonts w:eastAsia="맑은 고딕"/>
          <w:szCs w:val="22"/>
        </w:rPr>
        <w:t>conducted randomly</w:t>
      </w:r>
      <w:r w:rsidRPr="001D68D9">
        <w:rPr>
          <w:rFonts w:eastAsiaTheme="minorHAnsi"/>
          <w:szCs w:val="22"/>
        </w:rPr>
        <w:t>,</w:t>
      </w:r>
      <w:r w:rsidRPr="001D68D9">
        <w:rPr>
          <w:rFonts w:eastAsia="맑은 고딕"/>
          <w:szCs w:val="22"/>
        </w:rPr>
        <w:t xml:space="preserve"> with adjustments made to ensure that </w:t>
      </w:r>
      <w:r w:rsidRPr="001D68D9">
        <w:rPr>
          <w:rFonts w:eastAsiaTheme="minorHAnsi"/>
          <w:szCs w:val="22"/>
        </w:rPr>
        <w:t xml:space="preserve">species belonging to each genus </w:t>
      </w:r>
      <w:r w:rsidRPr="001D68D9">
        <w:rPr>
          <w:rFonts w:eastAsia="맑은 고딕"/>
          <w:szCs w:val="22"/>
        </w:rPr>
        <w:t>were entirely</w:t>
      </w:r>
      <w:r w:rsidRPr="001D68D9">
        <w:rPr>
          <w:rFonts w:eastAsiaTheme="minorHAnsi"/>
          <w:szCs w:val="22"/>
        </w:rPr>
        <w:t xml:space="preserve"> removed.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runs were performed </w:t>
      </w:r>
      <w:r w:rsidRPr="001D68D9">
        <w:rPr>
          <w:rFonts w:eastAsia="맑은 고딕"/>
          <w:szCs w:val="22"/>
        </w:rPr>
        <w:t>on both the</w:t>
      </w:r>
      <w:r w:rsidRPr="001D68D9">
        <w:rPr>
          <w:rFonts w:eastAsiaTheme="minorHAnsi"/>
          <w:szCs w:val="22"/>
        </w:rPr>
        <w:t xml:space="preserve"> species non-excluded version (UFCG) and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>excluded version (</w:t>
      </w:r>
      <w:proofErr w:type="spellStart"/>
      <w:r w:rsidRPr="001D68D9">
        <w:rPr>
          <w:rFonts w:eastAsiaTheme="minorHAnsi"/>
          <w:szCs w:val="22"/>
        </w:rPr>
        <w:t>UFCG_evaluate</w:t>
      </w:r>
      <w:proofErr w:type="spellEnd"/>
      <w:r w:rsidRPr="001D68D9">
        <w:rPr>
          <w:rFonts w:eastAsiaTheme="minorHAnsi"/>
          <w:szCs w:val="22"/>
        </w:rPr>
        <w:t xml:space="preserve">).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>BLAST result</w:t>
      </w:r>
      <w:r w:rsidRPr="001D68D9">
        <w:rPr>
          <w:rFonts w:eastAsia="맑은 고딕"/>
          <w:szCs w:val="22"/>
        </w:rPr>
        <w:t>s from</w:t>
      </w:r>
      <w:r w:rsidRPr="001D68D9">
        <w:rPr>
          <w:rFonts w:eastAsiaTheme="minorHAnsi"/>
          <w:szCs w:val="22"/>
        </w:rPr>
        <w:t xml:space="preserve"> both datasets w</w:t>
      </w:r>
      <w:r w:rsidRPr="001D68D9">
        <w:rPr>
          <w:rFonts w:eastAsia="맑은 고딕"/>
          <w:szCs w:val="22"/>
        </w:rPr>
        <w:t>ere</w:t>
      </w:r>
      <w:r w:rsidRPr="001D68D9">
        <w:rPr>
          <w:rFonts w:eastAsiaTheme="minorHAnsi"/>
          <w:szCs w:val="22"/>
        </w:rPr>
        <w:t xml:space="preserve"> parsed from each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run, and </w:t>
      </w:r>
      <w:r w:rsidRPr="001D68D9">
        <w:rPr>
          <w:rFonts w:eastAsia="맑은 고딕"/>
          <w:szCs w:val="22"/>
        </w:rPr>
        <w:t xml:space="preserve">the prediction of </w:t>
      </w:r>
      <w:r w:rsidRPr="001D68D9">
        <w:rPr>
          <w:rFonts w:eastAsiaTheme="minorHAnsi"/>
          <w:szCs w:val="22"/>
        </w:rPr>
        <w:t xml:space="preserve">BLAST </w:t>
      </w:r>
      <w:proofErr w:type="spellStart"/>
      <w:r w:rsidRPr="001D68D9">
        <w:rPr>
          <w:rFonts w:eastAsiaTheme="minorHAnsi"/>
          <w:szCs w:val="22"/>
        </w:rPr>
        <w:t>bitscore</w:t>
      </w:r>
      <w:r w:rsidRPr="001D68D9">
        <w:rPr>
          <w:rFonts w:eastAsia="맑은 고딕"/>
          <w:szCs w:val="22"/>
        </w:rPr>
        <w:t>s</w:t>
      </w:r>
      <w:proofErr w:type="spellEnd"/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was</w:t>
      </w:r>
      <w:r w:rsidRPr="001D68D9">
        <w:rPr>
          <w:rFonts w:eastAsiaTheme="minorHAnsi"/>
          <w:szCs w:val="22"/>
        </w:rPr>
        <w:t xml:space="preserve"> evaluated</w:t>
      </w:r>
      <w:r w:rsidRPr="001D68D9">
        <w:rPr>
          <w:rFonts w:eastAsia="맑은 고딕"/>
          <w:szCs w:val="22"/>
        </w:rPr>
        <w:t xml:space="preserve"> using </w:t>
      </w:r>
      <w:r w:rsidRPr="001D68D9">
        <w:rPr>
          <w:rFonts w:eastAsiaTheme="minorHAnsi"/>
          <w:szCs w:val="22"/>
        </w:rPr>
        <w:t>Root Mean Squared Error</w:t>
      </w:r>
      <w:r w:rsidRPr="001D68D9">
        <w:rPr>
          <w:rFonts w:eastAsia="맑은 고딕"/>
          <w:szCs w:val="22"/>
        </w:rPr>
        <w:t xml:space="preserve"> (RMSE</w:t>
      </w:r>
      <w:r w:rsidRPr="001D68D9">
        <w:rPr>
          <w:rFonts w:eastAsiaTheme="minorHAnsi"/>
          <w:szCs w:val="22"/>
        </w:rPr>
        <w:t>) metrics and R</w:t>
      </w:r>
      <w:r w:rsidRPr="001D68D9">
        <w:rPr>
          <w:rFonts w:eastAsiaTheme="minorHAnsi"/>
          <w:szCs w:val="22"/>
          <w:vertAlign w:val="superscript"/>
        </w:rPr>
        <w:t>2</w:t>
      </w:r>
      <w:r w:rsidRPr="001D68D9">
        <w:rPr>
          <w:rFonts w:eastAsiaTheme="minorHAnsi"/>
          <w:szCs w:val="22"/>
        </w:rPr>
        <w:t xml:space="preserve"> value </w:t>
      </w:r>
      <w:r w:rsidRPr="001D68D9">
        <w:rPr>
          <w:rFonts w:eastAsia="맑은 고딕"/>
          <w:szCs w:val="22"/>
        </w:rPr>
        <w:t>for</w:t>
      </w:r>
      <w:r w:rsidRPr="001D68D9">
        <w:rPr>
          <w:rFonts w:eastAsiaTheme="minorHAnsi"/>
          <w:szCs w:val="22"/>
        </w:rPr>
        <w:t xml:space="preserve"> each gene</w:t>
      </w:r>
      <w:r w:rsidRPr="001D68D9">
        <w:rPr>
          <w:rFonts w:eastAsia="맑은 고딕"/>
          <w:szCs w:val="22"/>
        </w:rPr>
        <w:t>tic marker</w:t>
      </w:r>
      <w:r w:rsidRPr="001D68D9">
        <w:rPr>
          <w:rFonts w:eastAsiaTheme="minorHAnsi"/>
          <w:szCs w:val="22"/>
        </w:rPr>
        <w:t>-by-gene</w:t>
      </w:r>
      <w:r w:rsidRPr="001D68D9">
        <w:rPr>
          <w:rFonts w:eastAsia="맑은 고딕"/>
          <w:szCs w:val="22"/>
        </w:rPr>
        <w:t>tic marker</w:t>
      </w:r>
      <w:r w:rsidRPr="001D68D9">
        <w:rPr>
          <w:rFonts w:eastAsiaTheme="minorHAnsi"/>
          <w:szCs w:val="22"/>
        </w:rPr>
        <w:t xml:space="preserve"> trendline. The analyses were </w:t>
      </w:r>
      <w:r w:rsidRPr="001D68D9">
        <w:rPr>
          <w:rFonts w:eastAsia="맑은 고딕"/>
          <w:szCs w:val="22"/>
        </w:rPr>
        <w:t>conducted</w:t>
      </w:r>
      <w:r w:rsidRPr="001D68D9">
        <w:rPr>
          <w:rFonts w:eastAsiaTheme="minorHAnsi"/>
          <w:szCs w:val="22"/>
        </w:rPr>
        <w:t xml:space="preserve"> in 32</w:t>
      </w:r>
      <w:r w:rsidRPr="001D68D9">
        <w:rPr>
          <w:rFonts w:eastAsia="맑은 고딕"/>
          <w:szCs w:val="22"/>
        </w:rPr>
        <w:t>-</w:t>
      </w:r>
      <w:r w:rsidRPr="001D68D9">
        <w:rPr>
          <w:rFonts w:eastAsiaTheme="minorHAnsi"/>
          <w:szCs w:val="22"/>
        </w:rPr>
        <w:t>core</w:t>
      </w:r>
      <w:r w:rsidRPr="001D68D9">
        <w:rPr>
          <w:rFonts w:eastAsia="맑은 고딕"/>
          <w:szCs w:val="22"/>
        </w:rPr>
        <w:t>,</w:t>
      </w:r>
      <w:r w:rsidRPr="001D68D9">
        <w:rPr>
          <w:rFonts w:eastAsiaTheme="minorHAnsi"/>
          <w:szCs w:val="22"/>
        </w:rPr>
        <w:t xml:space="preserve"> 64</w:t>
      </w:r>
      <w:r w:rsidRPr="001D68D9">
        <w:rPr>
          <w:rFonts w:eastAsia="맑은 고딕"/>
          <w:szCs w:val="22"/>
        </w:rPr>
        <w:t>-</w:t>
      </w:r>
      <w:r w:rsidRPr="001D68D9">
        <w:rPr>
          <w:rFonts w:eastAsiaTheme="minorHAnsi"/>
          <w:szCs w:val="22"/>
        </w:rPr>
        <w:t xml:space="preserve">thread Ryzen 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hreadripper</w:t>
      </w:r>
      <w:proofErr w:type="spellEnd"/>
      <w:r w:rsidRPr="001D68D9">
        <w:rPr>
          <w:rFonts w:eastAsiaTheme="minorHAnsi"/>
          <w:szCs w:val="22"/>
        </w:rPr>
        <w:t xml:space="preserve"> platform with 512</w:t>
      </w:r>
      <w:r w:rsidRPr="001D68D9">
        <w:rPr>
          <w:rFonts w:eastAsia="맑은 고딕"/>
          <w:szCs w:val="22"/>
        </w:rPr>
        <w:t xml:space="preserve"> </w:t>
      </w:r>
      <w:r w:rsidRPr="001D68D9">
        <w:rPr>
          <w:rFonts w:eastAsiaTheme="minorHAnsi"/>
          <w:szCs w:val="22"/>
        </w:rPr>
        <w:t xml:space="preserve">GB </w:t>
      </w:r>
      <w:r w:rsidRPr="001D68D9">
        <w:rPr>
          <w:rFonts w:eastAsia="맑은 고딕"/>
          <w:szCs w:val="22"/>
        </w:rPr>
        <w:t xml:space="preserve">of </w:t>
      </w:r>
      <w:r w:rsidRPr="001D68D9">
        <w:rPr>
          <w:rFonts w:eastAsiaTheme="minorHAnsi"/>
          <w:szCs w:val="22"/>
        </w:rPr>
        <w:t xml:space="preserve">memory, </w:t>
      </w:r>
      <w:r w:rsidRPr="001D68D9">
        <w:rPr>
          <w:rFonts w:eastAsia="맑은 고딕"/>
          <w:szCs w:val="22"/>
        </w:rPr>
        <w:t>utilizing</w:t>
      </w:r>
      <w:r w:rsidRPr="001D68D9">
        <w:rPr>
          <w:rFonts w:eastAsiaTheme="minorHAnsi"/>
          <w:szCs w:val="22"/>
        </w:rPr>
        <w:t xml:space="preserve"> --thread 16 option </w:t>
      </w:r>
      <w:r w:rsidRPr="001D68D9">
        <w:rPr>
          <w:rFonts w:eastAsia="맑은 고딕"/>
          <w:szCs w:val="22"/>
        </w:rPr>
        <w:t>to address memory limitations</w:t>
      </w:r>
      <w:r w:rsidRPr="001D68D9">
        <w:rPr>
          <w:rFonts w:eastAsiaTheme="minorHAnsi"/>
          <w:szCs w:val="22"/>
        </w:rPr>
        <w:t>.</w:t>
      </w:r>
    </w:p>
    <w:p w14:paraId="0A00DDD7" w14:textId="77777777" w:rsidR="00CC5117" w:rsidRPr="001D68D9" w:rsidRDefault="00CC5117" w:rsidP="00CC5117">
      <w:pPr>
        <w:pStyle w:val="TimesNewRoman"/>
        <w:jc w:val="left"/>
        <w:rPr>
          <w:rFonts w:eastAsiaTheme="minorHAnsi"/>
          <w:szCs w:val="22"/>
        </w:rPr>
      </w:pPr>
      <w:r w:rsidRPr="001D68D9">
        <w:rPr>
          <w:rFonts w:eastAsiaTheme="minorHAnsi"/>
          <w:szCs w:val="22"/>
        </w:rPr>
        <w:tab/>
        <w:t>The result</w:t>
      </w:r>
      <w:r w:rsidRPr="001D68D9">
        <w:rPr>
          <w:rFonts w:eastAsia="맑은 고딕"/>
          <w:szCs w:val="22"/>
        </w:rPr>
        <w:t>s of the</w:t>
      </w:r>
      <w:r w:rsidRPr="001D68D9">
        <w:rPr>
          <w:rFonts w:eastAsiaTheme="minorHAnsi"/>
          <w:szCs w:val="22"/>
        </w:rPr>
        <w:t xml:space="preserve"> interpolation of BLAST </w:t>
      </w:r>
      <w:proofErr w:type="spellStart"/>
      <w:r w:rsidRPr="001D68D9">
        <w:rPr>
          <w:rFonts w:eastAsiaTheme="minorHAnsi"/>
          <w:szCs w:val="22"/>
        </w:rPr>
        <w:t>bitscore</w:t>
      </w:r>
      <w:r w:rsidRPr="001D68D9">
        <w:rPr>
          <w:rFonts w:eastAsia="맑은 고딕"/>
          <w:szCs w:val="22"/>
        </w:rPr>
        <w:t>s</w:t>
      </w:r>
      <w:proofErr w:type="spellEnd"/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for</w:t>
      </w:r>
      <w:r w:rsidRPr="001D68D9">
        <w:rPr>
          <w:rFonts w:eastAsiaTheme="minorHAnsi"/>
          <w:szCs w:val="22"/>
        </w:rPr>
        <w:t xml:space="preserve"> missing gene</w:t>
      </w:r>
      <w:r w:rsidRPr="001D68D9">
        <w:rPr>
          <w:rFonts w:eastAsia="맑은 고딕"/>
          <w:szCs w:val="22"/>
        </w:rPr>
        <w:t>tic marker</w:t>
      </w:r>
      <w:r w:rsidRPr="001D68D9">
        <w:rPr>
          <w:rFonts w:eastAsiaTheme="minorHAnsi"/>
          <w:szCs w:val="22"/>
        </w:rPr>
        <w:t>s were visualiz</w:t>
      </w:r>
      <w:r w:rsidRPr="001D68D9">
        <w:rPr>
          <w:rFonts w:eastAsia="맑은 고딕"/>
          <w:szCs w:val="22"/>
        </w:rPr>
        <w:t xml:space="preserve">ed </w:t>
      </w:r>
      <w:r w:rsidRPr="001D68D9">
        <w:rPr>
          <w:rFonts w:eastAsiaTheme="minorHAnsi"/>
          <w:szCs w:val="22"/>
        </w:rPr>
        <w:t>in the scatterplot (</w:t>
      </w:r>
      <w:r>
        <w:rPr>
          <w:rFonts w:eastAsiaTheme="minorHAnsi"/>
          <w:szCs w:val="22"/>
        </w:rPr>
        <w:t>Fig.</w:t>
      </w:r>
      <w:r w:rsidRPr="001D68D9">
        <w:rPr>
          <w:rFonts w:eastAsiaTheme="minorHAnsi"/>
          <w:szCs w:val="22"/>
        </w:rPr>
        <w:t xml:space="preserve"> </w:t>
      </w:r>
      <w:r>
        <w:rPr>
          <w:rFonts w:eastAsia="맑은 고딕" w:hint="eastAsia"/>
          <w:szCs w:val="22"/>
        </w:rPr>
        <w:t>S</w:t>
      </w:r>
      <w:r w:rsidRPr="001D68D9">
        <w:rPr>
          <w:rFonts w:eastAsiaTheme="minorHAnsi"/>
          <w:szCs w:val="22"/>
        </w:rPr>
        <w:t>2.</w:t>
      </w:r>
      <w:r>
        <w:rPr>
          <w:rFonts w:eastAsia="맑은 고딕" w:hint="eastAsia"/>
          <w:szCs w:val="22"/>
        </w:rPr>
        <w:t>6</w:t>
      </w:r>
      <w:r w:rsidRPr="001D68D9">
        <w:rPr>
          <w:rFonts w:eastAsiaTheme="minorHAnsi"/>
          <w:szCs w:val="22"/>
        </w:rPr>
        <w:t>). RMSE values for each gene</w:t>
      </w:r>
      <w:r w:rsidRPr="001D68D9">
        <w:rPr>
          <w:rFonts w:eastAsia="맑은 고딕"/>
          <w:szCs w:val="22"/>
        </w:rPr>
        <w:t>tic marker</w:t>
      </w:r>
      <w:r w:rsidRPr="001D68D9">
        <w:rPr>
          <w:rFonts w:eastAsiaTheme="minorHAnsi"/>
          <w:szCs w:val="22"/>
        </w:rPr>
        <w:t xml:space="preserve"> were 115</w:t>
      </w:r>
      <w:r w:rsidRPr="001D68D9">
        <w:rPr>
          <w:rFonts w:eastAsia="맑은 고딕"/>
          <w:szCs w:val="22"/>
        </w:rPr>
        <w:t xml:space="preserve"> </w:t>
      </w:r>
      <w:r w:rsidRPr="001D68D9">
        <w:rPr>
          <w:rFonts w:eastAsiaTheme="minorHAnsi"/>
          <w:szCs w:val="22"/>
        </w:rPr>
        <w:t>(</w:t>
      </w:r>
      <w:r w:rsidRPr="001D68D9">
        <w:rPr>
          <w:rFonts w:eastAsiaTheme="minorHAnsi"/>
          <w:i/>
          <w:iCs/>
          <w:szCs w:val="22"/>
        </w:rPr>
        <w:t>TUB2</w:t>
      </w:r>
      <w:r w:rsidRPr="001D68D9">
        <w:rPr>
          <w:rFonts w:eastAsiaTheme="minorHAnsi"/>
          <w:szCs w:val="22"/>
        </w:rPr>
        <w:t>), 68</w:t>
      </w:r>
      <w:r w:rsidRPr="001D68D9">
        <w:rPr>
          <w:rFonts w:eastAsia="맑은 고딕"/>
          <w:szCs w:val="22"/>
        </w:rPr>
        <w:t xml:space="preserve"> </w:t>
      </w:r>
      <w:r w:rsidRPr="001D68D9">
        <w:rPr>
          <w:rFonts w:eastAsiaTheme="minorHAnsi"/>
          <w:szCs w:val="22"/>
        </w:rPr>
        <w:t>(</w:t>
      </w:r>
      <w:r w:rsidRPr="001D68D9">
        <w:rPr>
          <w:rFonts w:eastAsiaTheme="minorHAnsi"/>
          <w:i/>
          <w:iCs/>
          <w:szCs w:val="22"/>
        </w:rPr>
        <w:t>TEF1</w:t>
      </w:r>
      <w:r w:rsidRPr="001D68D9">
        <w:rPr>
          <w:rFonts w:eastAsiaTheme="minorHAnsi"/>
          <w:szCs w:val="22"/>
        </w:rPr>
        <w:t>), 296</w:t>
      </w:r>
      <w:r w:rsidRPr="001D68D9">
        <w:rPr>
          <w:rFonts w:eastAsia="맑은 고딕"/>
          <w:szCs w:val="22"/>
        </w:rPr>
        <w:t xml:space="preserve"> </w:t>
      </w:r>
      <w:r w:rsidRPr="001D68D9">
        <w:rPr>
          <w:rFonts w:eastAsiaTheme="minorHAnsi"/>
          <w:szCs w:val="22"/>
        </w:rPr>
        <w:t>(</w:t>
      </w:r>
      <w:r w:rsidRPr="001D68D9">
        <w:rPr>
          <w:rFonts w:eastAsiaTheme="minorHAnsi"/>
          <w:i/>
          <w:iCs/>
          <w:szCs w:val="22"/>
        </w:rPr>
        <w:t>RPB2</w:t>
      </w:r>
      <w:r w:rsidRPr="001D68D9">
        <w:rPr>
          <w:rFonts w:eastAsiaTheme="minorHAnsi"/>
          <w:szCs w:val="22"/>
        </w:rPr>
        <w:t>), and 30</w:t>
      </w:r>
      <w:r w:rsidRPr="001D68D9">
        <w:rPr>
          <w:rFonts w:eastAsia="맑은 고딕"/>
          <w:szCs w:val="22"/>
        </w:rPr>
        <w:t xml:space="preserve"> </w:t>
      </w:r>
      <w:r w:rsidRPr="001D68D9">
        <w:rPr>
          <w:rFonts w:eastAsiaTheme="minorHAnsi"/>
          <w:szCs w:val="22"/>
        </w:rPr>
        <w:t>(</w:t>
      </w:r>
      <w:r w:rsidRPr="001D68D9">
        <w:rPr>
          <w:rFonts w:eastAsiaTheme="minorHAnsi"/>
          <w:i/>
          <w:iCs/>
          <w:szCs w:val="22"/>
        </w:rPr>
        <w:t>CAM</w:t>
      </w:r>
      <w:r w:rsidRPr="001D68D9">
        <w:rPr>
          <w:rFonts w:eastAsiaTheme="minorHAnsi"/>
          <w:szCs w:val="22"/>
        </w:rPr>
        <w:t xml:space="preserve">), </w:t>
      </w:r>
      <w:r w:rsidRPr="001D68D9">
        <w:rPr>
          <w:rFonts w:eastAsia="맑은 고딕"/>
          <w:szCs w:val="22"/>
        </w:rPr>
        <w:t>indicating</w:t>
      </w:r>
      <w:r w:rsidRPr="001D68D9">
        <w:rPr>
          <w:rFonts w:eastAsiaTheme="minorHAnsi"/>
          <w:szCs w:val="22"/>
        </w:rPr>
        <w:t xml:space="preserve"> small </w:t>
      </w:r>
      <w:proofErr w:type="spellStart"/>
      <w:r w:rsidRPr="001D68D9">
        <w:rPr>
          <w:rFonts w:eastAsiaTheme="minorHAnsi"/>
          <w:szCs w:val="22"/>
        </w:rPr>
        <w:t>bitscore</w:t>
      </w:r>
      <w:proofErr w:type="spellEnd"/>
      <w:r w:rsidRPr="001D68D9">
        <w:rPr>
          <w:rFonts w:eastAsiaTheme="minorHAnsi"/>
          <w:szCs w:val="22"/>
        </w:rPr>
        <w:t xml:space="preserve"> differences </w:t>
      </w:r>
      <w:r w:rsidRPr="001D68D9">
        <w:rPr>
          <w:rFonts w:eastAsia="맑은 고딕"/>
          <w:szCs w:val="22"/>
        </w:rPr>
        <w:t xml:space="preserve">between the </w:t>
      </w:r>
      <w:r w:rsidRPr="001D68D9">
        <w:rPr>
          <w:rFonts w:eastAsiaTheme="minorHAnsi"/>
          <w:szCs w:val="22"/>
        </w:rPr>
        <w:t>predict</w:t>
      </w:r>
      <w:r w:rsidRPr="001D68D9">
        <w:rPr>
          <w:rFonts w:eastAsia="맑은 고딕"/>
          <w:szCs w:val="22"/>
        </w:rPr>
        <w:t>ed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and</w:t>
      </w:r>
      <w:r w:rsidRPr="001D68D9">
        <w:rPr>
          <w:rFonts w:eastAsiaTheme="minorHAnsi"/>
          <w:szCs w:val="22"/>
        </w:rPr>
        <w:t xml:space="preserve"> actual value</w:t>
      </w:r>
      <w:r w:rsidRPr="001D68D9">
        <w:rPr>
          <w:rFonts w:eastAsia="맑은 고딕"/>
          <w:szCs w:val="22"/>
        </w:rPr>
        <w:t>s</w:t>
      </w:r>
      <w:r w:rsidRPr="001D68D9">
        <w:rPr>
          <w:rFonts w:eastAsiaTheme="minorHAnsi"/>
          <w:szCs w:val="22"/>
        </w:rPr>
        <w:t xml:space="preserve">. For </w:t>
      </w:r>
      <w:r w:rsidRPr="00B25755">
        <w:rPr>
          <w:rFonts w:eastAsia="맑은 고딕"/>
          <w:szCs w:val="22"/>
        </w:rPr>
        <w:t xml:space="preserve">the </w:t>
      </w:r>
      <w:r w:rsidRPr="001D68D9">
        <w:rPr>
          <w:rFonts w:eastAsia="맑은 고딕"/>
          <w:szCs w:val="22"/>
        </w:rPr>
        <w:t>taxonomic assignment</w:t>
      </w:r>
      <w:r w:rsidRPr="001D68D9">
        <w:rPr>
          <w:rFonts w:eastAsiaTheme="minorHAnsi"/>
          <w:szCs w:val="22"/>
        </w:rPr>
        <w:t xml:space="preserve">, sequences </w:t>
      </w:r>
      <w:r w:rsidRPr="001D68D9">
        <w:rPr>
          <w:rFonts w:eastAsia="맑은 고딕"/>
          <w:szCs w:val="22"/>
        </w:rPr>
        <w:t>were</w:t>
      </w:r>
      <w:r w:rsidRPr="001D68D9">
        <w:rPr>
          <w:rFonts w:eastAsiaTheme="minorHAnsi"/>
          <w:szCs w:val="22"/>
        </w:rPr>
        <w:t xml:space="preserve"> accurately assigned </w:t>
      </w:r>
      <w:r w:rsidRPr="001D68D9">
        <w:rPr>
          <w:rFonts w:eastAsia="맑은 고딕"/>
          <w:szCs w:val="22"/>
        </w:rPr>
        <w:t>at rates of</w:t>
      </w:r>
      <w:r w:rsidRPr="001D68D9">
        <w:rPr>
          <w:rFonts w:eastAsiaTheme="minorHAnsi"/>
          <w:szCs w:val="22"/>
        </w:rPr>
        <w:t xml:space="preserve"> 78.8% </w:t>
      </w:r>
      <w:r w:rsidRPr="001D68D9">
        <w:rPr>
          <w:rFonts w:eastAsia="맑은 고딕"/>
          <w:szCs w:val="22"/>
        </w:rPr>
        <w:t xml:space="preserve">at </w:t>
      </w:r>
      <w:r w:rsidRPr="001D68D9">
        <w:rPr>
          <w:rFonts w:eastAsia="맑은 고딕"/>
          <w:szCs w:val="22"/>
        </w:rPr>
        <w:lastRenderedPageBreak/>
        <w:t>the</w:t>
      </w:r>
      <w:r w:rsidRPr="001D68D9">
        <w:rPr>
          <w:rFonts w:eastAsiaTheme="minorHAnsi"/>
          <w:szCs w:val="22"/>
        </w:rPr>
        <w:t xml:space="preserve"> genus level, 85.6% </w:t>
      </w:r>
      <w:r w:rsidRPr="001D68D9">
        <w:rPr>
          <w:rFonts w:eastAsia="맑은 고딕"/>
          <w:szCs w:val="22"/>
        </w:rPr>
        <w:t>at the</w:t>
      </w:r>
      <w:r w:rsidRPr="001D68D9">
        <w:rPr>
          <w:rFonts w:eastAsiaTheme="minorHAnsi"/>
          <w:szCs w:val="22"/>
        </w:rPr>
        <w:t xml:space="preserve"> family level and 90.4% </w:t>
      </w:r>
      <w:r w:rsidRPr="001D68D9">
        <w:rPr>
          <w:rFonts w:eastAsia="맑은 고딕"/>
          <w:szCs w:val="22"/>
        </w:rPr>
        <w:t>at the</w:t>
      </w:r>
      <w:r w:rsidRPr="001D68D9">
        <w:rPr>
          <w:rFonts w:eastAsiaTheme="minorHAnsi"/>
          <w:szCs w:val="22"/>
        </w:rPr>
        <w:t xml:space="preserve"> order level. The UFCG follows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 xml:space="preserve">NCBI taxonomy </w:t>
      </w:r>
      <w:r w:rsidRPr="001D68D9">
        <w:rPr>
          <w:rFonts w:eastAsia="맑은 고딕"/>
          <w:szCs w:val="22"/>
        </w:rPr>
        <w:t>as of</w:t>
      </w:r>
      <w:r w:rsidRPr="001D68D9">
        <w:rPr>
          <w:rFonts w:eastAsiaTheme="minorHAnsi"/>
          <w:szCs w:val="22"/>
        </w:rPr>
        <w:t xml:space="preserve"> 2019</w:t>
      </w:r>
      <w:r w:rsidRPr="001D68D9">
        <w:rPr>
          <w:rFonts w:eastAsia="맑은 고딕"/>
          <w:szCs w:val="22"/>
        </w:rPr>
        <w:t>; thus,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considering outdated</w:t>
      </w:r>
      <w:r w:rsidRPr="001D68D9">
        <w:rPr>
          <w:rFonts w:eastAsiaTheme="minorHAnsi"/>
          <w:szCs w:val="22"/>
        </w:rPr>
        <w:t xml:space="preserve"> misidentification and taxonomic errors </w:t>
      </w:r>
      <w:r w:rsidRPr="001D68D9">
        <w:rPr>
          <w:rFonts w:eastAsia="맑은 고딕"/>
          <w:szCs w:val="22"/>
        </w:rPr>
        <w:t>with</w:t>
      </w:r>
      <w:r w:rsidRPr="001D68D9">
        <w:rPr>
          <w:rFonts w:eastAsiaTheme="minorHAnsi"/>
          <w:szCs w:val="22"/>
        </w:rPr>
        <w:t xml:space="preserve">in </w:t>
      </w:r>
      <w:r w:rsidRPr="001D68D9">
        <w:rPr>
          <w:rFonts w:eastAsia="맑은 고딕"/>
          <w:szCs w:val="22"/>
        </w:rPr>
        <w:t>the</w:t>
      </w:r>
      <w:r w:rsidRPr="001D68D9">
        <w:rPr>
          <w:rFonts w:eastAsiaTheme="minorHAnsi"/>
          <w:szCs w:val="22"/>
        </w:rPr>
        <w:t xml:space="preserve"> UFCG taxonomy, the assignment performance </w:t>
      </w:r>
      <w:r w:rsidRPr="001D68D9">
        <w:rPr>
          <w:rFonts w:eastAsia="맑은 고딕"/>
          <w:szCs w:val="22"/>
        </w:rPr>
        <w:t>can be utilized</w:t>
      </w:r>
      <w:r w:rsidRPr="001D68D9">
        <w:rPr>
          <w:rFonts w:eastAsiaTheme="minorHAnsi"/>
          <w:szCs w:val="22"/>
        </w:rPr>
        <w:t xml:space="preserve"> for</w:t>
      </w:r>
      <w:r w:rsidRPr="001D68D9">
        <w:rPr>
          <w:rFonts w:eastAsia="맑은 고딕"/>
          <w:szCs w:val="22"/>
        </w:rPr>
        <w:t xml:space="preserve"> approximate</w:t>
      </w:r>
      <w:r w:rsidRPr="001D68D9">
        <w:rPr>
          <w:rFonts w:eastAsiaTheme="minorHAnsi"/>
          <w:szCs w:val="22"/>
        </w:rPr>
        <w:t xml:space="preserve"> higher-level </w:t>
      </w:r>
      <w:r w:rsidRPr="001D68D9">
        <w:rPr>
          <w:rFonts w:eastAsia="맑은 고딕"/>
          <w:szCs w:val="22"/>
        </w:rPr>
        <w:t xml:space="preserve">taxonomic </w:t>
      </w:r>
      <w:r w:rsidRPr="001D68D9">
        <w:rPr>
          <w:rFonts w:eastAsiaTheme="minorHAnsi"/>
          <w:szCs w:val="22"/>
        </w:rPr>
        <w:t>assignment</w:t>
      </w:r>
      <w:r w:rsidRPr="001D68D9">
        <w:rPr>
          <w:rFonts w:eastAsia="맑은 고딕"/>
          <w:szCs w:val="22"/>
        </w:rPr>
        <w:t>s</w:t>
      </w:r>
      <w:r w:rsidRPr="001D68D9">
        <w:rPr>
          <w:rFonts w:eastAsiaTheme="minorHAnsi"/>
          <w:szCs w:val="22"/>
        </w:rPr>
        <w:t>.</w:t>
      </w:r>
      <w:r w:rsidRPr="001D68D9">
        <w:rPr>
          <w:rFonts w:eastAsiaTheme="minorHAnsi"/>
          <w:noProof/>
        </w:rPr>
        <w:drawing>
          <wp:inline distT="0" distB="0" distL="0" distR="0" wp14:anchorId="152FD41D" wp14:editId="66E90CB6">
            <wp:extent cx="5943600" cy="4465955"/>
            <wp:effectExtent l="0" t="0" r="0" b="0"/>
            <wp:docPr id="513701365" name="그림 3" descr="텍스트, 스크린샷, 도표, 그래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819483168" descr="텍스트, 스크린샷, 도표, 그래프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B2C30" w14:textId="77777777" w:rsidR="00CC5117" w:rsidRPr="001D68D9" w:rsidRDefault="00CC5117" w:rsidP="00CC5117">
      <w:pPr>
        <w:pStyle w:val="TimesNewRoman"/>
        <w:wordWrap/>
        <w:spacing w:line="240" w:lineRule="auto"/>
        <w:jc w:val="left"/>
        <w:rPr>
          <w:rFonts w:eastAsiaTheme="minorHAnsi"/>
          <w:sz w:val="20"/>
          <w:szCs w:val="20"/>
        </w:rPr>
      </w:pPr>
      <w:bookmarkStart w:id="1" w:name="_Hlk168249145"/>
      <w:r>
        <w:rPr>
          <w:rFonts w:eastAsiaTheme="minorHAnsi"/>
          <w:b/>
          <w:bCs w:val="0"/>
          <w:sz w:val="20"/>
          <w:szCs w:val="20"/>
        </w:rPr>
        <w:t>Fig.</w:t>
      </w:r>
      <w:r w:rsidRPr="001D68D9">
        <w:rPr>
          <w:rFonts w:eastAsiaTheme="minorHAnsi"/>
          <w:b/>
          <w:bCs w:val="0"/>
          <w:sz w:val="20"/>
          <w:szCs w:val="20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</w:rPr>
        <w:t>S</w:t>
      </w:r>
      <w:r w:rsidRPr="001D68D9">
        <w:rPr>
          <w:rFonts w:eastAsiaTheme="minorHAnsi"/>
          <w:b/>
          <w:bCs w:val="0"/>
          <w:sz w:val="20"/>
          <w:szCs w:val="20"/>
        </w:rPr>
        <w:t>2.</w:t>
      </w:r>
      <w:r>
        <w:rPr>
          <w:rFonts w:eastAsia="맑은 고딕" w:hint="eastAsia"/>
          <w:b/>
          <w:bCs w:val="0"/>
          <w:sz w:val="20"/>
          <w:szCs w:val="20"/>
        </w:rPr>
        <w:t>6</w:t>
      </w:r>
      <w:r w:rsidRPr="001D68D9">
        <w:rPr>
          <w:rFonts w:eastAsiaTheme="minorHAnsi"/>
          <w:b/>
          <w:bCs w:val="0"/>
          <w:sz w:val="20"/>
          <w:szCs w:val="20"/>
        </w:rPr>
        <w:t xml:space="preserve">. </w:t>
      </w:r>
      <w:bookmarkStart w:id="2" w:name="_Hlk169264412"/>
      <w:r w:rsidRPr="00945373">
        <w:rPr>
          <w:rFonts w:eastAsiaTheme="minorHAnsi"/>
          <w:sz w:val="20"/>
          <w:szCs w:val="20"/>
        </w:rPr>
        <w:t xml:space="preserve">Linear regression-based </w:t>
      </w:r>
      <w:r w:rsidRPr="00945373">
        <w:rPr>
          <w:rFonts w:eastAsia="맑은 고딕"/>
          <w:sz w:val="20"/>
          <w:szCs w:val="20"/>
        </w:rPr>
        <w:t>BLAST</w:t>
      </w:r>
      <w:r w:rsidRPr="00945373">
        <w:rPr>
          <w:rFonts w:eastAsiaTheme="minorHAnsi"/>
          <w:sz w:val="20"/>
          <w:szCs w:val="20"/>
        </w:rPr>
        <w:t xml:space="preserve"> </w:t>
      </w:r>
      <w:proofErr w:type="spellStart"/>
      <w:r w:rsidRPr="00945373">
        <w:rPr>
          <w:rFonts w:eastAsiaTheme="minorHAnsi"/>
          <w:sz w:val="20"/>
          <w:szCs w:val="20"/>
        </w:rPr>
        <w:t>bitscore</w:t>
      </w:r>
      <w:proofErr w:type="spellEnd"/>
      <w:r w:rsidRPr="00945373">
        <w:rPr>
          <w:rFonts w:eastAsiaTheme="minorHAnsi"/>
          <w:sz w:val="20"/>
          <w:szCs w:val="20"/>
        </w:rPr>
        <w:t xml:space="preserve"> interpolation from</w:t>
      </w:r>
      <w:r w:rsidRPr="00945373">
        <w:rPr>
          <w:rFonts w:eastAsia="맑은 고딕"/>
          <w:sz w:val="20"/>
          <w:szCs w:val="20"/>
        </w:rPr>
        <w:t xml:space="preserve"> the</w:t>
      </w:r>
      <w:r w:rsidRPr="00945373">
        <w:rPr>
          <w:rFonts w:eastAsiaTheme="minorHAnsi"/>
          <w:sz w:val="20"/>
          <w:szCs w:val="20"/>
        </w:rPr>
        <w:t xml:space="preserve"> UFCG dataset.</w:t>
      </w:r>
      <w:bookmarkEnd w:id="2"/>
      <w:r w:rsidRPr="001D68D9">
        <w:rPr>
          <w:rFonts w:eastAsia="맑은 고딕"/>
          <w:sz w:val="20"/>
          <w:szCs w:val="20"/>
        </w:rPr>
        <w:t xml:space="preserve"> </w:t>
      </w:r>
      <w:r w:rsidRPr="001D68D9">
        <w:rPr>
          <w:rFonts w:eastAsiaTheme="minorHAnsi"/>
          <w:sz w:val="20"/>
          <w:szCs w:val="20"/>
        </w:rPr>
        <w:t xml:space="preserve">Scatterplot of </w:t>
      </w:r>
      <w:proofErr w:type="spellStart"/>
      <w:r w:rsidRPr="001D68D9">
        <w:rPr>
          <w:rFonts w:eastAsiaTheme="minorHAnsi"/>
          <w:sz w:val="20"/>
          <w:szCs w:val="20"/>
        </w:rPr>
        <w:t>bitscore</w:t>
      </w:r>
      <w:proofErr w:type="spellEnd"/>
      <w:r w:rsidRPr="001D68D9">
        <w:rPr>
          <w:rFonts w:eastAsiaTheme="minorHAnsi"/>
          <w:sz w:val="20"/>
          <w:szCs w:val="20"/>
        </w:rPr>
        <w:t xml:space="preserve"> v</w:t>
      </w:r>
      <w:r w:rsidRPr="001D68D9">
        <w:rPr>
          <w:rFonts w:eastAsia="맑은 고딕"/>
          <w:sz w:val="20"/>
          <w:szCs w:val="20"/>
        </w:rPr>
        <w:t>ersu</w:t>
      </w:r>
      <w:r w:rsidRPr="001D68D9">
        <w:rPr>
          <w:rFonts w:eastAsiaTheme="minorHAnsi"/>
          <w:sz w:val="20"/>
          <w:szCs w:val="20"/>
        </w:rPr>
        <w:t xml:space="preserve">s </w:t>
      </w:r>
      <w:proofErr w:type="spellStart"/>
      <w:r w:rsidRPr="001D68D9">
        <w:rPr>
          <w:rFonts w:eastAsiaTheme="minorHAnsi"/>
          <w:sz w:val="20"/>
          <w:szCs w:val="20"/>
        </w:rPr>
        <w:t>bitscore</w:t>
      </w:r>
      <w:proofErr w:type="spellEnd"/>
      <w:r w:rsidRPr="001D68D9">
        <w:rPr>
          <w:rFonts w:eastAsiaTheme="minorHAnsi"/>
          <w:sz w:val="20"/>
          <w:szCs w:val="20"/>
        </w:rPr>
        <w:t xml:space="preserve"> value</w:t>
      </w:r>
      <w:r w:rsidRPr="001D68D9">
        <w:rPr>
          <w:rFonts w:eastAsia="맑은 고딕"/>
          <w:sz w:val="20"/>
          <w:szCs w:val="20"/>
        </w:rPr>
        <w:t>s</w:t>
      </w:r>
      <w:r w:rsidRPr="001D68D9">
        <w:rPr>
          <w:rFonts w:eastAsiaTheme="minorHAnsi"/>
          <w:sz w:val="20"/>
          <w:szCs w:val="20"/>
        </w:rPr>
        <w:t xml:space="preserve"> </w:t>
      </w:r>
      <w:r w:rsidRPr="001D68D9">
        <w:rPr>
          <w:rFonts w:eastAsia="맑은 고딕"/>
          <w:sz w:val="20"/>
          <w:szCs w:val="20"/>
        </w:rPr>
        <w:t>for</w:t>
      </w:r>
      <w:r w:rsidRPr="001D68D9">
        <w:rPr>
          <w:rFonts w:eastAsiaTheme="minorHAnsi"/>
          <w:sz w:val="20"/>
          <w:szCs w:val="20"/>
        </w:rPr>
        <w:t xml:space="preserve"> each gene</w:t>
      </w:r>
      <w:r w:rsidRPr="001D68D9">
        <w:rPr>
          <w:rFonts w:eastAsia="맑은 고딕"/>
          <w:sz w:val="20"/>
          <w:szCs w:val="20"/>
        </w:rPr>
        <w:t>tic marker</w:t>
      </w:r>
      <w:r w:rsidRPr="001D68D9">
        <w:rPr>
          <w:rFonts w:eastAsiaTheme="minorHAnsi"/>
          <w:sz w:val="20"/>
          <w:szCs w:val="20"/>
        </w:rPr>
        <w:t xml:space="preserve"> pair. Predicted </w:t>
      </w:r>
      <w:proofErr w:type="spellStart"/>
      <w:r w:rsidRPr="001D68D9">
        <w:rPr>
          <w:rFonts w:eastAsiaTheme="minorHAnsi"/>
          <w:sz w:val="20"/>
          <w:szCs w:val="20"/>
        </w:rPr>
        <w:t>bitscores</w:t>
      </w:r>
      <w:proofErr w:type="spellEnd"/>
      <w:r w:rsidRPr="001D68D9">
        <w:rPr>
          <w:rFonts w:eastAsiaTheme="minorHAnsi"/>
          <w:sz w:val="20"/>
          <w:szCs w:val="20"/>
        </w:rPr>
        <w:t xml:space="preserve"> are indicated </w:t>
      </w:r>
      <w:r w:rsidRPr="001D68D9">
        <w:rPr>
          <w:rFonts w:eastAsia="맑은 고딕"/>
          <w:sz w:val="20"/>
          <w:szCs w:val="20"/>
        </w:rPr>
        <w:t>in</w:t>
      </w:r>
      <w:r w:rsidRPr="001D68D9">
        <w:rPr>
          <w:rFonts w:eastAsiaTheme="minorHAnsi"/>
          <w:sz w:val="20"/>
          <w:szCs w:val="20"/>
        </w:rPr>
        <w:t xml:space="preserve"> color, </w:t>
      </w:r>
      <w:r w:rsidRPr="001D68D9">
        <w:rPr>
          <w:rFonts w:eastAsia="맑은 고딕"/>
          <w:sz w:val="20"/>
          <w:szCs w:val="20"/>
        </w:rPr>
        <w:t>while</w:t>
      </w:r>
      <w:r w:rsidRPr="001D68D9">
        <w:rPr>
          <w:rFonts w:eastAsiaTheme="minorHAnsi"/>
          <w:sz w:val="20"/>
          <w:szCs w:val="20"/>
        </w:rPr>
        <w:t xml:space="preserve"> calculated </w:t>
      </w:r>
      <w:proofErr w:type="spellStart"/>
      <w:r w:rsidRPr="001D68D9">
        <w:rPr>
          <w:rFonts w:eastAsiaTheme="minorHAnsi"/>
          <w:sz w:val="20"/>
          <w:szCs w:val="20"/>
        </w:rPr>
        <w:t>bitscore</w:t>
      </w:r>
      <w:r w:rsidRPr="001D68D9">
        <w:rPr>
          <w:rFonts w:eastAsia="맑은 고딕"/>
          <w:sz w:val="20"/>
          <w:szCs w:val="20"/>
        </w:rPr>
        <w:t>s</w:t>
      </w:r>
      <w:proofErr w:type="spellEnd"/>
      <w:r w:rsidRPr="001D68D9">
        <w:rPr>
          <w:rFonts w:eastAsiaTheme="minorHAnsi"/>
          <w:sz w:val="20"/>
          <w:szCs w:val="20"/>
        </w:rPr>
        <w:t xml:space="preserve"> are </w:t>
      </w:r>
      <w:r w:rsidRPr="001D68D9">
        <w:rPr>
          <w:rFonts w:eastAsia="맑은 고딕"/>
          <w:sz w:val="20"/>
          <w:szCs w:val="20"/>
        </w:rPr>
        <w:t>shown in gray</w:t>
      </w:r>
      <w:r w:rsidRPr="001D68D9">
        <w:rPr>
          <w:rFonts w:eastAsiaTheme="minorHAnsi"/>
          <w:sz w:val="20"/>
          <w:szCs w:val="20"/>
        </w:rPr>
        <w:t xml:space="preserve">. </w:t>
      </w:r>
      <w:r w:rsidRPr="001D68D9">
        <w:rPr>
          <w:rFonts w:eastAsia="맑은 고딕"/>
          <w:sz w:val="20"/>
          <w:szCs w:val="20"/>
        </w:rPr>
        <w:t>The l</w:t>
      </w:r>
      <w:r w:rsidRPr="001D68D9">
        <w:rPr>
          <w:rFonts w:eastAsiaTheme="minorHAnsi"/>
          <w:sz w:val="20"/>
          <w:szCs w:val="20"/>
        </w:rPr>
        <w:t xml:space="preserve">inear regression model is </w:t>
      </w:r>
      <w:r w:rsidRPr="001D68D9">
        <w:rPr>
          <w:rFonts w:eastAsia="맑은 고딕"/>
          <w:sz w:val="20"/>
          <w:szCs w:val="20"/>
        </w:rPr>
        <w:t>represented by</w:t>
      </w:r>
      <w:r w:rsidRPr="001D68D9">
        <w:rPr>
          <w:rFonts w:eastAsiaTheme="minorHAnsi"/>
          <w:sz w:val="20"/>
          <w:szCs w:val="20"/>
        </w:rPr>
        <w:t xml:space="preserve"> red dotted lines.</w:t>
      </w:r>
      <w:bookmarkStart w:id="3" w:name="_Hlk168249172"/>
      <w:bookmarkEnd w:id="1"/>
    </w:p>
    <w:p w14:paraId="04EB184A" w14:textId="77777777" w:rsidR="00CC5117" w:rsidRDefault="00CC5117" w:rsidP="00CC5117">
      <w:pPr>
        <w:rPr>
          <w:rFonts w:ascii="Times New Roman" w:eastAsia="맑은 고딕" w:hAnsi="Times New Roman" w:cs="Times New Roman"/>
          <w:b/>
          <w:sz w:val="20"/>
          <w:szCs w:val="20"/>
          <w:lang w:eastAsia="ko-KR"/>
        </w:rPr>
      </w:pPr>
    </w:p>
    <w:p w14:paraId="4A0F831C" w14:textId="77777777" w:rsidR="00CC5117" w:rsidRPr="00975B14" w:rsidRDefault="00CC5117" w:rsidP="00CC5117">
      <w:pPr>
        <w:rPr>
          <w:rFonts w:ascii="Times New Roman" w:eastAsia="맑은 고딕" w:hAnsi="Times New Roman" w:cs="Times New Roman"/>
          <w:bCs/>
          <w:sz w:val="22"/>
          <w:lang w:eastAsia="ko-KR"/>
        </w:rPr>
      </w:pPr>
      <w:r w:rsidRPr="00975B14">
        <w:rPr>
          <w:rFonts w:ascii="Times New Roman" w:eastAsiaTheme="minorHAnsi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eastAsia="맑은 고딕" w:hAnsi="Times New Roman" w:cs="Times New Roman" w:hint="eastAsia"/>
          <w:b/>
          <w:sz w:val="20"/>
          <w:szCs w:val="20"/>
          <w:lang w:eastAsia="ko-KR"/>
        </w:rPr>
        <w:t>S</w:t>
      </w:r>
      <w:r w:rsidRPr="00975B14">
        <w:rPr>
          <w:rFonts w:ascii="Times New Roman" w:eastAsiaTheme="minorHAnsi" w:hAnsi="Times New Roman" w:cs="Times New Roman"/>
          <w:b/>
          <w:sz w:val="20"/>
          <w:szCs w:val="20"/>
        </w:rPr>
        <w:t>2.1.</w:t>
      </w:r>
      <w:r w:rsidRPr="00975B14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945373">
        <w:rPr>
          <w:rFonts w:ascii="Times New Roman" w:eastAsiaTheme="minorHAnsi" w:hAnsi="Times New Roman" w:cs="Times New Roman"/>
          <w:bCs/>
          <w:sz w:val="20"/>
          <w:szCs w:val="20"/>
        </w:rPr>
        <w:t xml:space="preserve">Metrics for predicted </w:t>
      </w:r>
      <w:proofErr w:type="spellStart"/>
      <w:r w:rsidRPr="00945373">
        <w:rPr>
          <w:rFonts w:ascii="Times New Roman" w:eastAsiaTheme="minorHAnsi" w:hAnsi="Times New Roman" w:cs="Times New Roman"/>
          <w:bCs/>
          <w:sz w:val="20"/>
          <w:szCs w:val="20"/>
        </w:rPr>
        <w:t>bitscore</w:t>
      </w:r>
      <w:proofErr w:type="spellEnd"/>
      <w:r w:rsidRPr="00945373">
        <w:rPr>
          <w:rFonts w:ascii="Times New Roman" w:eastAsiaTheme="minorHAnsi" w:hAnsi="Times New Roman" w:cs="Times New Roman"/>
          <w:bCs/>
          <w:sz w:val="20"/>
          <w:szCs w:val="20"/>
        </w:rPr>
        <w:t xml:space="preserve"> values compared to calculated value.</w:t>
      </w:r>
      <w:r w:rsidRPr="00975B14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bookmarkEnd w:id="3"/>
      <w:r w:rsidRPr="00975B14">
        <w:rPr>
          <w:rFonts w:ascii="Times New Roman" w:eastAsiaTheme="minorHAnsi" w:hAnsi="Times New Roman" w:cs="Times New Roman"/>
          <w:sz w:val="20"/>
          <w:szCs w:val="20"/>
        </w:rPr>
        <w:t>MAPE: Mean Absolute Percentage Error. MAE: Mean Absolute Error. RMSE: Root Mean Square Error. R</w:t>
      </w:r>
      <w:r w:rsidRPr="00975B14">
        <w:rPr>
          <w:rFonts w:ascii="Times New Roman" w:eastAsiaTheme="minorHAnsi" w:hAnsi="Times New Roman" w:cs="Times New Roman"/>
          <w:sz w:val="20"/>
          <w:szCs w:val="20"/>
          <w:vertAlign w:val="superscript"/>
        </w:rPr>
        <w:t>2</w:t>
      </w:r>
      <w:r w:rsidRPr="00975B14">
        <w:rPr>
          <w:rFonts w:ascii="Times New Roman" w:eastAsiaTheme="minorHAnsi" w:hAnsi="Times New Roman" w:cs="Times New Roman"/>
          <w:sz w:val="20"/>
          <w:szCs w:val="20"/>
        </w:rPr>
        <w:t>: Coefficient of determination from the regression line</w:t>
      </w:r>
      <w:r w:rsidRPr="00975B14">
        <w:rPr>
          <w:rFonts w:ascii="Times New Roman" w:eastAsiaTheme="minorHAnsi" w:hAnsi="Times New Roman" w:cs="Times New Roman"/>
        </w:rPr>
        <w:t xml:space="preserve">. </w:t>
      </w:r>
    </w:p>
    <w:tbl>
      <w:tblPr>
        <w:tblStyle w:val="20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1116"/>
        <w:gridCol w:w="1116"/>
        <w:gridCol w:w="1116"/>
        <w:gridCol w:w="1116"/>
        <w:gridCol w:w="1116"/>
      </w:tblGrid>
      <w:tr w:rsidR="00CC5117" w:rsidRPr="00B25755" w14:paraId="0F0D0430" w14:textId="77777777" w:rsidTr="00995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02593CD" w14:textId="77777777" w:rsidR="00CC5117" w:rsidRPr="001D68D9" w:rsidRDefault="00CC5117" w:rsidP="0099579F">
            <w:pPr>
              <w:jc w:val="lef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CA3F604" w14:textId="77777777" w:rsidR="00CC5117" w:rsidRPr="001D68D9" w:rsidRDefault="00CC5117" w:rsidP="0099579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MAPE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921C96D" w14:textId="77777777" w:rsidR="00CC5117" w:rsidRPr="001D68D9" w:rsidRDefault="00CC5117" w:rsidP="0099579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MAE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30392980" w14:textId="77777777" w:rsidR="00CC5117" w:rsidRPr="001D68D9" w:rsidRDefault="00CC5117" w:rsidP="0099579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RMSE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1BF9D13E" w14:textId="77777777" w:rsidR="00CC5117" w:rsidRPr="001D68D9" w:rsidRDefault="00CC5117" w:rsidP="0099579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MSE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9DD04C6" w14:textId="77777777" w:rsidR="00CC5117" w:rsidRPr="001D68D9" w:rsidRDefault="00CC5117" w:rsidP="0099579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R</w:t>
            </w:r>
            <w:r w:rsidRPr="001D68D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</w:tr>
      <w:tr w:rsidR="00CC5117" w:rsidRPr="00B25755" w14:paraId="40B348FA" w14:textId="77777777" w:rsidTr="0099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nil"/>
              <w:right w:val="nil"/>
            </w:tcBorders>
            <w:noWrap/>
            <w:hideMark/>
          </w:tcPr>
          <w:p w14:paraId="01665A44" w14:textId="77777777" w:rsidR="00CC5117" w:rsidRPr="001D68D9" w:rsidRDefault="00CC5117" w:rsidP="0099579F">
            <w:pPr>
              <w:jc w:val="left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TUB2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noWrap/>
            <w:hideMark/>
          </w:tcPr>
          <w:p w14:paraId="4EA1985A" w14:textId="77777777" w:rsidR="00CC5117" w:rsidRPr="001D68D9" w:rsidRDefault="00CC5117" w:rsidP="009957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7.137689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noWrap/>
            <w:hideMark/>
          </w:tcPr>
          <w:p w14:paraId="285E90A3" w14:textId="77777777" w:rsidR="00CC5117" w:rsidRPr="001D68D9" w:rsidRDefault="00CC5117" w:rsidP="009957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36.37636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noWrap/>
            <w:hideMark/>
          </w:tcPr>
          <w:p w14:paraId="4EDF7749" w14:textId="77777777" w:rsidR="00CC5117" w:rsidRPr="001D68D9" w:rsidRDefault="00CC5117" w:rsidP="009957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115.164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noWrap/>
            <w:hideMark/>
          </w:tcPr>
          <w:p w14:paraId="6DEFFC97" w14:textId="77777777" w:rsidR="00CC5117" w:rsidRPr="001D68D9" w:rsidRDefault="00CC5117" w:rsidP="009957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13262.74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noWrap/>
            <w:hideMark/>
          </w:tcPr>
          <w:p w14:paraId="2ABA1B3A" w14:textId="77777777" w:rsidR="00CC5117" w:rsidRPr="001D68D9" w:rsidRDefault="00CC5117" w:rsidP="009957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0.91909</w:t>
            </w:r>
          </w:p>
        </w:tc>
      </w:tr>
      <w:tr w:rsidR="00CC5117" w:rsidRPr="00B25755" w14:paraId="030ECBE7" w14:textId="77777777" w:rsidTr="0099579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36E8B" w14:textId="77777777" w:rsidR="00CC5117" w:rsidRPr="001D68D9" w:rsidRDefault="00CC5117" w:rsidP="0099579F">
            <w:pPr>
              <w:jc w:val="left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TEF1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4AE86" w14:textId="77777777" w:rsidR="00CC5117" w:rsidRPr="001D68D9" w:rsidRDefault="00CC5117" w:rsidP="009957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3.435564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83753" w14:textId="77777777" w:rsidR="00CC5117" w:rsidRPr="001D68D9" w:rsidRDefault="00CC5117" w:rsidP="009957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25.3043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F5387" w14:textId="77777777" w:rsidR="00CC5117" w:rsidRPr="001D68D9" w:rsidRDefault="00CC5117" w:rsidP="009957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68.06914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843CDB" w14:textId="77777777" w:rsidR="00CC5117" w:rsidRPr="001D68D9" w:rsidRDefault="00CC5117" w:rsidP="009957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4633.408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F7D17" w14:textId="77777777" w:rsidR="00CC5117" w:rsidRPr="001D68D9" w:rsidRDefault="00CC5117" w:rsidP="009957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0.909765</w:t>
            </w:r>
          </w:p>
        </w:tc>
      </w:tr>
      <w:tr w:rsidR="00CC5117" w:rsidRPr="00B25755" w14:paraId="7FA8EACB" w14:textId="77777777" w:rsidTr="0099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nil"/>
              <w:right w:val="nil"/>
            </w:tcBorders>
            <w:noWrap/>
            <w:hideMark/>
          </w:tcPr>
          <w:p w14:paraId="69B109CC" w14:textId="77777777" w:rsidR="00CC5117" w:rsidRPr="001D68D9" w:rsidRDefault="00CC5117" w:rsidP="0099579F">
            <w:pPr>
              <w:jc w:val="left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RPB2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noWrap/>
            <w:hideMark/>
          </w:tcPr>
          <w:p w14:paraId="47D1CFBF" w14:textId="77777777" w:rsidR="00CC5117" w:rsidRPr="001D68D9" w:rsidRDefault="00CC5117" w:rsidP="009957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53.23137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noWrap/>
            <w:hideMark/>
          </w:tcPr>
          <w:p w14:paraId="571BADCC" w14:textId="77777777" w:rsidR="00CC5117" w:rsidRPr="001D68D9" w:rsidRDefault="00CC5117" w:rsidP="009957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103.9907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noWrap/>
            <w:hideMark/>
          </w:tcPr>
          <w:p w14:paraId="5BE75C06" w14:textId="77777777" w:rsidR="00CC5117" w:rsidRPr="001D68D9" w:rsidRDefault="00CC5117" w:rsidP="009957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295.8524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noWrap/>
            <w:hideMark/>
          </w:tcPr>
          <w:p w14:paraId="55C2481E" w14:textId="77777777" w:rsidR="00CC5117" w:rsidRPr="001D68D9" w:rsidRDefault="00CC5117" w:rsidP="009957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87528.64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noWrap/>
            <w:hideMark/>
          </w:tcPr>
          <w:p w14:paraId="19557CFE" w14:textId="77777777" w:rsidR="00CC5117" w:rsidRPr="001D68D9" w:rsidRDefault="00CC5117" w:rsidP="009957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0.880103</w:t>
            </w:r>
          </w:p>
        </w:tc>
      </w:tr>
      <w:tr w:rsidR="00CC5117" w:rsidRPr="00B25755" w14:paraId="32FF34B6" w14:textId="77777777" w:rsidTr="0099579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0E447BBD" w14:textId="77777777" w:rsidR="00CC5117" w:rsidRPr="001D68D9" w:rsidRDefault="00CC5117" w:rsidP="0099579F">
            <w:pPr>
              <w:jc w:val="left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CMD1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744BBD3A" w14:textId="77777777" w:rsidR="00CC5117" w:rsidRPr="001D68D9" w:rsidRDefault="00CC5117" w:rsidP="009957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9.553155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18A7436C" w14:textId="77777777" w:rsidR="00CC5117" w:rsidRPr="001D68D9" w:rsidRDefault="00CC5117" w:rsidP="009957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10.15512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63D248B2" w14:textId="77777777" w:rsidR="00CC5117" w:rsidRPr="001D68D9" w:rsidRDefault="00CC5117" w:rsidP="009957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30.18846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153BB2ED" w14:textId="77777777" w:rsidR="00CC5117" w:rsidRPr="001D68D9" w:rsidRDefault="00CC5117" w:rsidP="009957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911.3433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2E4BF4E8" w14:textId="77777777" w:rsidR="00CC5117" w:rsidRPr="001D68D9" w:rsidRDefault="00CC5117" w:rsidP="009957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1D68D9">
              <w:rPr>
                <w:rFonts w:ascii="Times New Roman" w:eastAsiaTheme="minorHAnsi" w:hAnsi="Times New Roman" w:cs="Times New Roman"/>
              </w:rPr>
              <w:t>0.960698</w:t>
            </w:r>
          </w:p>
        </w:tc>
      </w:tr>
    </w:tbl>
    <w:p w14:paraId="0395E816" w14:textId="77777777" w:rsidR="00CC5117" w:rsidRPr="00975B14" w:rsidRDefault="00CC5117" w:rsidP="00CC5117">
      <w:pPr>
        <w:rPr>
          <w:rFonts w:ascii="Times New Roman" w:eastAsia="맑은 고딕" w:hAnsi="Times New Roman" w:cs="Times New Roman"/>
          <w:b/>
          <w:bCs/>
          <w:sz w:val="22"/>
          <w:lang w:val="en-GB" w:eastAsia="ko-KR"/>
        </w:rPr>
      </w:pPr>
    </w:p>
    <w:p w14:paraId="28F54FC9" w14:textId="77777777" w:rsidR="00CC5117" w:rsidRPr="001D68D9" w:rsidRDefault="00CC5117" w:rsidP="00CC5117">
      <w:pPr>
        <w:rPr>
          <w:rFonts w:ascii="Times New Roman" w:eastAsiaTheme="minorHAnsi" w:hAnsi="Times New Roman" w:cs="Times New Roman"/>
          <w:b/>
          <w:sz w:val="22"/>
          <w:szCs w:val="22"/>
          <w:lang w:val="en-GB"/>
        </w:rPr>
      </w:pPr>
      <w:r w:rsidRPr="001D68D9">
        <w:rPr>
          <w:rFonts w:ascii="Times New Roman" w:eastAsiaTheme="minorHAnsi" w:hAnsi="Times New Roman" w:cs="Times New Roman"/>
          <w:b/>
          <w:sz w:val="22"/>
          <w:szCs w:val="22"/>
          <w:lang w:val="en-GB"/>
        </w:rPr>
        <w:t>References</w:t>
      </w:r>
    </w:p>
    <w:p w14:paraId="6602A9E9" w14:textId="77777777" w:rsidR="00CC5117" w:rsidRDefault="00CC5117" w:rsidP="00CC5117">
      <w:pPr>
        <w:pStyle w:val="References"/>
        <w:ind w:left="708" w:hangingChars="322" w:hanging="708"/>
        <w:rPr>
          <w:rFonts w:eastAsia="맑은 고딕"/>
          <w:sz w:val="22"/>
          <w:szCs w:val="22"/>
          <w:lang w:val="en-US" w:eastAsia="ko-KR"/>
        </w:rPr>
      </w:pPr>
      <w:r w:rsidRPr="001D68D9">
        <w:rPr>
          <w:sz w:val="22"/>
          <w:szCs w:val="22"/>
          <w:lang w:val="en-US"/>
        </w:rPr>
        <w:lastRenderedPageBreak/>
        <w:t>Hillis DM, Pollock DD, McGuire JA, Zwickl DJ</w:t>
      </w:r>
      <w:r>
        <w:rPr>
          <w:rFonts w:eastAsia="맑은 고딕" w:hint="eastAsia"/>
          <w:sz w:val="22"/>
          <w:szCs w:val="22"/>
          <w:lang w:val="en-US" w:eastAsia="ko-KR"/>
        </w:rPr>
        <w:t>.</w:t>
      </w:r>
      <w:r w:rsidRPr="001D68D9">
        <w:rPr>
          <w:sz w:val="22"/>
          <w:szCs w:val="22"/>
          <w:lang w:val="en-US"/>
        </w:rPr>
        <w:t xml:space="preserve"> 2003. Is sparse taxon sampling a problem</w:t>
      </w:r>
      <w:r>
        <w:rPr>
          <w:rFonts w:eastAsia="맑은 고딕" w:hint="eastAsia"/>
          <w:sz w:val="22"/>
          <w:szCs w:val="22"/>
          <w:lang w:val="en-US" w:eastAsia="ko-KR"/>
        </w:rPr>
        <w:t xml:space="preserve"> </w:t>
      </w:r>
      <w:r w:rsidRPr="001D68D9">
        <w:rPr>
          <w:sz w:val="22"/>
          <w:szCs w:val="22"/>
          <w:lang w:val="en-US"/>
        </w:rPr>
        <w:t xml:space="preserve">for phylogenetic inference? </w:t>
      </w:r>
      <w:r w:rsidRPr="001D68D9">
        <w:rPr>
          <w:i/>
          <w:iCs/>
          <w:sz w:val="22"/>
          <w:szCs w:val="22"/>
          <w:lang w:val="en-US"/>
        </w:rPr>
        <w:t>Syst Biol</w:t>
      </w:r>
      <w:r>
        <w:rPr>
          <w:rFonts w:eastAsia="맑은 고딕" w:hint="eastAsia"/>
          <w:i/>
          <w:iCs/>
          <w:sz w:val="22"/>
          <w:szCs w:val="22"/>
          <w:lang w:val="en-US" w:eastAsia="ko-KR"/>
        </w:rPr>
        <w:t>.</w:t>
      </w:r>
      <w:r w:rsidRPr="001D68D9">
        <w:rPr>
          <w:i/>
          <w:iCs/>
          <w:sz w:val="22"/>
          <w:szCs w:val="22"/>
          <w:lang w:val="en-US"/>
        </w:rPr>
        <w:t xml:space="preserve"> </w:t>
      </w:r>
      <w:r w:rsidRPr="0099579F">
        <w:rPr>
          <w:sz w:val="22"/>
          <w:szCs w:val="22"/>
          <w:lang w:val="en-US"/>
        </w:rPr>
        <w:t>52</w:t>
      </w:r>
      <w:r w:rsidRPr="001D68D9">
        <w:rPr>
          <w:sz w:val="22"/>
          <w:szCs w:val="22"/>
          <w:lang w:val="en-US"/>
        </w:rPr>
        <w:t>(1)</w:t>
      </w:r>
      <w:r>
        <w:rPr>
          <w:rFonts w:eastAsia="맑은 고딕" w:hint="eastAsia"/>
          <w:sz w:val="22"/>
          <w:szCs w:val="22"/>
          <w:lang w:val="en-US" w:eastAsia="ko-KR"/>
        </w:rPr>
        <w:t>:</w:t>
      </w:r>
      <w:r w:rsidRPr="001D68D9">
        <w:rPr>
          <w:sz w:val="22"/>
          <w:szCs w:val="22"/>
          <w:lang w:val="en-US"/>
        </w:rPr>
        <w:t xml:space="preserve"> 124.</w:t>
      </w:r>
    </w:p>
    <w:p w14:paraId="0F3D2BF6" w14:textId="77777777" w:rsidR="00CC5117" w:rsidRDefault="00CC5117" w:rsidP="00CC5117">
      <w:pPr>
        <w:pStyle w:val="References"/>
        <w:ind w:left="708" w:hangingChars="322" w:hanging="708"/>
        <w:rPr>
          <w:rFonts w:eastAsia="맑은 고딕"/>
          <w:sz w:val="22"/>
          <w:szCs w:val="22"/>
          <w:lang w:val="en-US" w:eastAsia="ko-KR"/>
        </w:rPr>
      </w:pPr>
      <w:r w:rsidRPr="0016308C">
        <w:rPr>
          <w:rFonts w:eastAsia="맑은 고딕"/>
          <w:sz w:val="22"/>
          <w:szCs w:val="22"/>
          <w:lang w:val="en-US" w:eastAsia="ko-KR"/>
        </w:rPr>
        <w:t xml:space="preserve">Kim D, Gilchrist CL, Chun J, </w:t>
      </w:r>
      <w:proofErr w:type="spellStart"/>
      <w:r w:rsidRPr="0016308C">
        <w:rPr>
          <w:rFonts w:eastAsia="맑은 고딕"/>
          <w:sz w:val="22"/>
          <w:szCs w:val="22"/>
          <w:lang w:val="en-US" w:eastAsia="ko-KR"/>
        </w:rPr>
        <w:t>Steinegger</w:t>
      </w:r>
      <w:proofErr w:type="spellEnd"/>
      <w:r w:rsidRPr="0016308C">
        <w:rPr>
          <w:rFonts w:eastAsia="맑은 고딕"/>
          <w:sz w:val="22"/>
          <w:szCs w:val="22"/>
          <w:lang w:val="en-US" w:eastAsia="ko-KR"/>
        </w:rPr>
        <w:t xml:space="preserve"> M. 2023. UFCG: Database of universal fungal core genes and pipeline for genome-wide phylogenetic analysis of fungi. </w:t>
      </w:r>
      <w:r w:rsidRPr="0016308C">
        <w:rPr>
          <w:rFonts w:eastAsia="맑은 고딕"/>
          <w:i/>
          <w:iCs/>
          <w:sz w:val="22"/>
          <w:szCs w:val="22"/>
          <w:lang w:val="en-US" w:eastAsia="ko-KR"/>
        </w:rPr>
        <w:t>Nucleic Acids Res.</w:t>
      </w:r>
      <w:r w:rsidRPr="0016308C">
        <w:rPr>
          <w:rFonts w:eastAsia="맑은 고딕"/>
          <w:sz w:val="22"/>
          <w:szCs w:val="22"/>
          <w:lang w:val="en-US" w:eastAsia="ko-KR"/>
        </w:rPr>
        <w:t xml:space="preserve"> 51(D1): D777–D784.</w:t>
      </w:r>
    </w:p>
    <w:p w14:paraId="38CC2774" w14:textId="77777777" w:rsidR="00CC5117" w:rsidRPr="0016308C" w:rsidRDefault="00CC5117" w:rsidP="00CC5117">
      <w:pPr>
        <w:pStyle w:val="References"/>
        <w:ind w:left="708" w:hangingChars="322" w:hanging="708"/>
        <w:rPr>
          <w:rFonts w:eastAsia="맑은 고딕"/>
          <w:sz w:val="22"/>
          <w:szCs w:val="22"/>
          <w:lang w:val="en-US" w:eastAsia="ko-KR"/>
        </w:rPr>
      </w:pPr>
      <w:r w:rsidRPr="0016308C">
        <w:rPr>
          <w:rFonts w:eastAsia="맑은 고딕"/>
          <w:sz w:val="22"/>
          <w:szCs w:val="22"/>
          <w:lang w:val="en-US" w:eastAsia="ko-KR"/>
        </w:rPr>
        <w:t xml:space="preserve">Little DP. 2011. DNA barcode sequence identification incorporating taxonomic hierarchy and within taxon variability. </w:t>
      </w:r>
      <w:proofErr w:type="spellStart"/>
      <w:r w:rsidRPr="0016308C">
        <w:rPr>
          <w:rFonts w:eastAsia="맑은 고딕"/>
          <w:i/>
          <w:iCs/>
          <w:sz w:val="22"/>
          <w:szCs w:val="22"/>
          <w:lang w:val="en-US" w:eastAsia="ko-KR"/>
        </w:rPr>
        <w:t>PLoS</w:t>
      </w:r>
      <w:proofErr w:type="spellEnd"/>
      <w:r w:rsidRPr="0016308C">
        <w:rPr>
          <w:rFonts w:eastAsia="맑은 고딕"/>
          <w:i/>
          <w:iCs/>
          <w:sz w:val="22"/>
          <w:szCs w:val="22"/>
          <w:lang w:val="en-US" w:eastAsia="ko-KR"/>
        </w:rPr>
        <w:t xml:space="preserve"> One.</w:t>
      </w:r>
      <w:r w:rsidRPr="0016308C">
        <w:rPr>
          <w:rFonts w:eastAsia="맑은 고딕"/>
          <w:sz w:val="22"/>
          <w:szCs w:val="22"/>
          <w:lang w:val="en-US" w:eastAsia="ko-KR"/>
        </w:rPr>
        <w:t xml:space="preserve"> 6(8): e20552.</w:t>
      </w:r>
    </w:p>
    <w:p w14:paraId="0B1251A1" w14:textId="77777777" w:rsidR="00CC5117" w:rsidRPr="0016308C" w:rsidRDefault="00CC5117" w:rsidP="00CC5117">
      <w:pPr>
        <w:pStyle w:val="References"/>
        <w:ind w:left="708" w:hangingChars="322" w:hanging="708"/>
        <w:rPr>
          <w:rFonts w:eastAsia="맑은 고딕"/>
          <w:sz w:val="22"/>
          <w:szCs w:val="22"/>
          <w:lang w:val="en-US" w:eastAsia="ko-KR"/>
        </w:rPr>
      </w:pPr>
      <w:r w:rsidRPr="0016308C">
        <w:rPr>
          <w:rFonts w:eastAsia="맑은 고딕"/>
          <w:sz w:val="22"/>
          <w:szCs w:val="22"/>
          <w:lang w:val="en-US" w:eastAsia="ko-KR"/>
        </w:rPr>
        <w:t xml:space="preserve">Lücking R, Hawksworth DL. 2018. Formal description of sequence-based </w:t>
      </w:r>
      <w:proofErr w:type="spellStart"/>
      <w:r w:rsidRPr="0016308C">
        <w:rPr>
          <w:rFonts w:eastAsia="맑은 고딕"/>
          <w:sz w:val="22"/>
          <w:szCs w:val="22"/>
          <w:lang w:val="en-US" w:eastAsia="ko-KR"/>
        </w:rPr>
        <w:t>voucherless</w:t>
      </w:r>
      <w:proofErr w:type="spellEnd"/>
      <w:r w:rsidRPr="0016308C">
        <w:rPr>
          <w:rFonts w:eastAsia="맑은 고딕"/>
          <w:sz w:val="22"/>
          <w:szCs w:val="22"/>
          <w:lang w:val="en-US" w:eastAsia="ko-KR"/>
        </w:rPr>
        <w:t xml:space="preserve"> fungi: Promises and pitfalls, and how to resolve them. </w:t>
      </w:r>
      <w:r w:rsidRPr="0016308C">
        <w:rPr>
          <w:rFonts w:eastAsia="맑은 고딕"/>
          <w:i/>
          <w:iCs/>
          <w:sz w:val="22"/>
          <w:szCs w:val="22"/>
          <w:lang w:val="en-US" w:eastAsia="ko-KR"/>
        </w:rPr>
        <w:t>IMA Fungus.</w:t>
      </w:r>
      <w:r w:rsidRPr="0016308C">
        <w:rPr>
          <w:rFonts w:eastAsia="맑은 고딕"/>
          <w:sz w:val="22"/>
          <w:szCs w:val="22"/>
          <w:lang w:val="en-US" w:eastAsia="ko-KR"/>
        </w:rPr>
        <w:t xml:space="preserve"> 9(1): 143–165.</w:t>
      </w:r>
    </w:p>
    <w:p w14:paraId="58D241B6" w14:textId="77777777" w:rsidR="00CC5117" w:rsidRDefault="00CC5117" w:rsidP="00CC5117"/>
    <w:p w14:paraId="57D114CD" w14:textId="77777777" w:rsidR="00CC5117" w:rsidRDefault="00CC5117"/>
    <w:sectPr w:rsidR="00CC51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7"/>
    <w:rsid w:val="00797A91"/>
    <w:rsid w:val="00C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AE80"/>
  <w15:chartTrackingRefBased/>
  <w15:docId w15:val="{F429A89B-AB48-4AA9-A481-DBB14661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117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C5117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5117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5117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5117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5117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5117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5117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5117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5117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C51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C51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C51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CC5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C5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C5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C5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C5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C51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C5117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CC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5117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CC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5117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CC51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5117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CC51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5117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CC51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5117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CC5117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CC5117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  <w:style w:type="paragraph" w:customStyle="1" w:styleId="References">
    <w:name w:val="References"/>
    <w:basedOn w:val="a"/>
    <w:qFormat/>
    <w:rsid w:val="00CC5117"/>
    <w:pPr>
      <w:spacing w:before="120" w:line="360" w:lineRule="auto"/>
      <w:ind w:left="720" w:hanging="720"/>
      <w:contextualSpacing/>
    </w:pPr>
    <w:rPr>
      <w:rFonts w:ascii="Times New Roman" w:eastAsiaTheme="minorEastAsia" w:hAnsi="Times New Roman" w:cs="Times New Roman"/>
      <w:lang w:val="en-GB" w:eastAsia="en-GB"/>
    </w:rPr>
  </w:style>
  <w:style w:type="table" w:styleId="20">
    <w:name w:val="Plain Table 2"/>
    <w:basedOn w:val="a1"/>
    <w:uiPriority w:val="42"/>
    <w:rsid w:val="00CC5117"/>
    <w:pPr>
      <w:spacing w:after="0"/>
      <w:jc w:val="both"/>
    </w:pPr>
    <w:rPr>
      <w:sz w:val="20"/>
      <w:szCs w:val="22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3545</Characters>
  <Application>Microsoft Office Word</Application>
  <DocSecurity>0</DocSecurity>
  <Lines>58</Lines>
  <Paragraphs>27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2025-03-28T00:13:00Z</dcterms:created>
  <dcterms:modified xsi:type="dcterms:W3CDTF">2025-03-28T00:13:00Z</dcterms:modified>
</cp:coreProperties>
</file>